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B9ECA" w14:textId="32DA2649" w:rsidR="00715F90" w:rsidRDefault="00715F90">
      <w:pPr>
        <w:pStyle w:val="Nagwek10"/>
        <w:keepNext/>
        <w:keepLines/>
        <w:shd w:val="clear" w:color="auto" w:fill="auto"/>
        <w:spacing w:line="260" w:lineRule="exact"/>
        <w:rPr>
          <w:sz w:val="36"/>
          <w:szCs w:val="36"/>
        </w:rPr>
      </w:pPr>
    </w:p>
    <w:p w14:paraId="75FB7FC7" w14:textId="77777777" w:rsidR="003C6C2A" w:rsidRPr="00703ED5" w:rsidRDefault="003C6C2A">
      <w:pPr>
        <w:pStyle w:val="Nagwek10"/>
        <w:keepNext/>
        <w:keepLines/>
        <w:shd w:val="clear" w:color="auto" w:fill="auto"/>
        <w:spacing w:line="260" w:lineRule="exact"/>
        <w:rPr>
          <w:sz w:val="36"/>
          <w:szCs w:val="36"/>
        </w:rPr>
      </w:pPr>
    </w:p>
    <w:p w14:paraId="753C15F8" w14:textId="7302D322" w:rsidR="00405A3B" w:rsidRPr="00C92E3F" w:rsidRDefault="00715F90" w:rsidP="00C978E4">
      <w:pPr>
        <w:pStyle w:val="Nagwek10"/>
        <w:keepNext/>
        <w:keepLines/>
        <w:shd w:val="clear" w:color="auto" w:fill="auto"/>
        <w:spacing w:line="260" w:lineRule="exact"/>
        <w:jc w:val="center"/>
        <w:rPr>
          <w:sz w:val="36"/>
          <w:szCs w:val="36"/>
          <w:u w:val="single"/>
        </w:rPr>
      </w:pPr>
      <w:r w:rsidRPr="00C92E3F">
        <w:rPr>
          <w:noProof/>
          <w:sz w:val="36"/>
          <w:szCs w:val="36"/>
          <w:u w:val="single"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7ECE1049" wp14:editId="53FA11F4">
                <wp:simplePos x="0" y="0"/>
                <wp:positionH relativeFrom="margin">
                  <wp:posOffset>799465</wp:posOffset>
                </wp:positionH>
                <wp:positionV relativeFrom="paragraph">
                  <wp:posOffset>275590</wp:posOffset>
                </wp:positionV>
                <wp:extent cx="2953385" cy="165100"/>
                <wp:effectExtent l="635" t="127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B2FF" w14:textId="55B4C16E" w:rsidR="00405A3B" w:rsidRPr="00C966E0" w:rsidRDefault="00405A3B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CE1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95pt;margin-top:21.7pt;width:232.55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ys1gEAAJEDAAAOAAAAZHJzL2Uyb0RvYy54bWysU9tu2zAMfR+wfxD0vthOkaIz4hRdiwwD&#10;uq1Atw+gZfmC2aJGKbGzrx8lx+kub8NeBIqijs45pLa309CLoybXoSlktkql0EZh1ZmmkF+/7N/c&#10;SOE8mAp6NLqQJ+3k7e71q+1oc73GFvtKk2AQ4/LRFrL13uZJ4lSrB3ArtNrwYY00gOctNUlFMDL6&#10;0CfrNL1ORqTKEirtHGcf5kO5i/h1rZX/XNdOe9EXkrn5uFJcy7Amuy3kDYFtO3WmAf/AYoDO8KMX&#10;qAfwIA7U/QU1dIrQYe1XCocE67pTOmpgNVn6h5rnFqyOWtgcZy82uf8Hqz4dn+0TCT+9w4kbGEU4&#10;+4jqmxMG71swjb4jwrHVUPHDWbAsGa3Lz1eD1S53AaQcP2LFTYaDxwg01TQEV1inYHRuwOliup68&#10;UJxcv91cXd1spFB8ll1vsjR2JYF8uW3J+fcaBxGCQhI3NaLD8dH5wAbypSQ8ZnDf9X1sbG9+S3Bh&#10;yET2gfBM3U/lxNVBRYnViXUQznPCc81Bi/RDipFnpJDu+wFIS9F/MOxFGKgloCUolwCM4quF9FLM&#10;4b2fB+9gqWtaRl7cvmO/9l2U8sLizJP7HhWeZzQM1q/7WPXyk3Y/AQAA//8DAFBLAwQUAAYACAAA&#10;ACEAtHCc3t0AAAAJAQAADwAAAGRycy9kb3ducmV2LnhtbEyPMU/DMBCFdyT+g3VILIg6CWnVhDgV&#10;QrCwUVjY3PiaRNjnKHaT0F/PMdHx6Z6++161W5wVE46h96QgXSUgkBpvemoVfH683m9BhKjJaOsJ&#10;FfxggF19fVXp0viZ3nHax1YwhEKpFXQxDqWUoenQ6bDyAxLfjn50OnIcW2lGPTPcWZklyUY63RN/&#10;6PSAzx023/uTU7BZXoa7twKz+dzYib7OaRoxVer2Znl6BBFxif9l+NNndajZ6eBPZIKwnLN1wVUF&#10;+UMOggvrIuVxB6YXOci6kpcL6l8AAAD//wMAUEsBAi0AFAAGAAgAAAAhALaDOJL+AAAA4QEAABMA&#10;AAAAAAAAAAAAAAAAAAAAAFtDb250ZW50X1R5cGVzXS54bWxQSwECLQAUAAYACAAAACEAOP0h/9YA&#10;AACUAQAACwAAAAAAAAAAAAAAAAAvAQAAX3JlbHMvLnJlbHNQSwECLQAUAAYACAAAACEAFhQcrNYB&#10;AACRAwAADgAAAAAAAAAAAAAAAAAuAgAAZHJzL2Uyb0RvYy54bWxQSwECLQAUAAYACAAAACEAtHCc&#10;3t0AAAAJAQAADwAAAAAAAAAAAAAAAAAwBAAAZHJzL2Rvd25yZXYueG1sUEsFBgAAAAAEAAQA8wAA&#10;ADoFAAAAAA==&#10;" filled="f" stroked="f">
                <v:textbox style="mso-fit-shape-to-text:t" inset="0,0,0,0">
                  <w:txbxContent>
                    <w:p w14:paraId="3FE0B2FF" w14:textId="55B4C16E" w:rsidR="00405A3B" w:rsidRPr="00C966E0" w:rsidRDefault="00405A3B">
                      <w:pPr>
                        <w:pStyle w:val="Nagwek10"/>
                        <w:keepNext/>
                        <w:keepLines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 w:rsidR="00831D47" w:rsidRPr="00C92E3F">
        <w:rPr>
          <w:sz w:val="36"/>
          <w:szCs w:val="36"/>
          <w:u w:val="single"/>
        </w:rPr>
        <w:t>Plan pracy Komisji Rewizyjn</w:t>
      </w:r>
      <w:r w:rsidR="00990FC8" w:rsidRPr="00C92E3F">
        <w:rPr>
          <w:sz w:val="36"/>
          <w:szCs w:val="36"/>
          <w:u w:val="single"/>
        </w:rPr>
        <w:t>ej na 202</w:t>
      </w:r>
      <w:r w:rsidR="00661867">
        <w:rPr>
          <w:sz w:val="36"/>
          <w:szCs w:val="36"/>
          <w:u w:val="single"/>
        </w:rPr>
        <w:t>4</w:t>
      </w:r>
      <w:r w:rsidR="00831D47" w:rsidRPr="00C92E3F">
        <w:rPr>
          <w:sz w:val="36"/>
          <w:szCs w:val="36"/>
          <w:u w:val="single"/>
        </w:rPr>
        <w:t xml:space="preserve"> rok</w:t>
      </w:r>
      <w:bookmarkEnd w:id="0"/>
    </w:p>
    <w:p w14:paraId="362A1443" w14:textId="6278F346" w:rsidR="00715F90" w:rsidRDefault="00715F90">
      <w:pPr>
        <w:pStyle w:val="Nagwek10"/>
        <w:keepNext/>
        <w:keepLines/>
        <w:shd w:val="clear" w:color="auto" w:fill="auto"/>
        <w:spacing w:line="260" w:lineRule="exact"/>
      </w:pPr>
    </w:p>
    <w:tbl>
      <w:tblPr>
        <w:tblOverlap w:val="never"/>
        <w:tblW w:w="8880" w:type="dxa"/>
        <w:tblInd w:w="-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4460"/>
        <w:gridCol w:w="1472"/>
        <w:gridCol w:w="2259"/>
      </w:tblGrid>
      <w:tr w:rsidR="00715F90" w:rsidRPr="00715F90" w14:paraId="6A284474" w14:textId="77777777" w:rsidTr="00C978E4">
        <w:trPr>
          <w:trHeight w:hRule="exact" w:val="11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728C" w14:textId="77777777" w:rsidR="00715F90" w:rsidRPr="00715F90" w:rsidRDefault="00715F90" w:rsidP="00715F90">
            <w:pPr>
              <w:spacing w:line="230" w:lineRule="exact"/>
              <w:ind w:left="-861"/>
            </w:pPr>
            <w:r w:rsidRPr="00715F90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3BC7" w14:textId="77777777" w:rsidR="00C966E0" w:rsidRPr="0015695A" w:rsidRDefault="00C966E0" w:rsidP="00715F90">
            <w:pPr>
              <w:spacing w:line="23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447234D" w14:textId="77777777" w:rsidR="00C966E0" w:rsidRPr="0015695A" w:rsidRDefault="00C966E0" w:rsidP="00715F90">
            <w:pPr>
              <w:spacing w:line="23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DB45972" w14:textId="77777777" w:rsidR="00715F90" w:rsidRPr="0015695A" w:rsidRDefault="00715F90" w:rsidP="00715F9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0AEC" w14:textId="77777777" w:rsidR="00C966E0" w:rsidRPr="0015695A" w:rsidRDefault="00C966E0" w:rsidP="00715F90">
            <w:pPr>
              <w:spacing w:line="23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D0A0AA7" w14:textId="77777777" w:rsidR="00C966E0" w:rsidRPr="0015695A" w:rsidRDefault="00C966E0" w:rsidP="00715F90">
            <w:pPr>
              <w:spacing w:line="23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AD85C89" w14:textId="77777777" w:rsidR="00715F90" w:rsidRPr="0015695A" w:rsidRDefault="00715F90" w:rsidP="00715F9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29976" w14:textId="77777777" w:rsidR="00715F90" w:rsidRPr="0015695A" w:rsidRDefault="00715F90" w:rsidP="00715F90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Osoba</w:t>
            </w:r>
          </w:p>
          <w:p w14:paraId="46A6055B" w14:textId="6ABD1631" w:rsidR="00715F90" w:rsidRPr="0015695A" w:rsidRDefault="00715F90" w:rsidP="00715F90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odpowiedzialna </w:t>
            </w:r>
            <w:r w:rsidR="00C966E0"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15695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 przygotowanie materiałów</w:t>
            </w:r>
          </w:p>
        </w:tc>
      </w:tr>
      <w:tr w:rsidR="00715F90" w:rsidRPr="00715F90" w14:paraId="19F9E78A" w14:textId="77777777" w:rsidTr="00C978E4">
        <w:trPr>
          <w:trHeight w:hRule="exact" w:val="5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9604" w14:textId="4D0795D4" w:rsidR="00715F90" w:rsidRPr="00715F90" w:rsidRDefault="00661867" w:rsidP="00C966E0">
            <w:pPr>
              <w:spacing w:line="220" w:lineRule="exac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715F90" w:rsidRPr="00715F9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90517" w14:textId="77777777" w:rsidR="00C978E4" w:rsidRDefault="00C978E4" w:rsidP="00715F90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Przeprowadzanie doraźnej kontroli na wniosek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DACCA8" w14:textId="70051EFD" w:rsidR="00715F90" w:rsidRPr="0015695A" w:rsidRDefault="00C978E4" w:rsidP="00715F90">
            <w:pPr>
              <w:spacing w:line="274" w:lineRule="exac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>Rady Powiatu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9FB28" w14:textId="77777777" w:rsidR="00715F90" w:rsidRPr="0015695A" w:rsidRDefault="00715F90" w:rsidP="00715F90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według</w:t>
            </w:r>
          </w:p>
          <w:p w14:paraId="7F551B39" w14:textId="77777777" w:rsidR="00715F90" w:rsidRPr="0015695A" w:rsidRDefault="00715F90" w:rsidP="00715F90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potrzeb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2625F" w14:textId="77777777" w:rsidR="00715F90" w:rsidRPr="0015695A" w:rsidRDefault="00715F90" w:rsidP="00715F90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Przewodniczący</w:t>
            </w:r>
          </w:p>
          <w:p w14:paraId="1984E2B5" w14:textId="77777777" w:rsidR="00715F90" w:rsidRPr="0015695A" w:rsidRDefault="00715F90" w:rsidP="00715F90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Komisji</w:t>
            </w:r>
          </w:p>
        </w:tc>
      </w:tr>
      <w:tr w:rsidR="00715F90" w:rsidRPr="00715F90" w14:paraId="7F791744" w14:textId="77777777" w:rsidTr="001857FF">
        <w:trPr>
          <w:trHeight w:hRule="exact" w:val="11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4BF0" w14:textId="593F0C85" w:rsidR="00715F90" w:rsidRPr="00715F90" w:rsidRDefault="00661867" w:rsidP="00C966E0">
            <w:pPr>
              <w:spacing w:line="220" w:lineRule="exac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15F90" w:rsidRPr="00715F9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4D94E" w14:textId="4700EAAF" w:rsidR="00C978E4" w:rsidRDefault="00C978E4" w:rsidP="00715F90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Kontrole z działalności Zarządu Powiatu </w:t>
            </w:r>
            <w:r w:rsidR="00C966E0" w:rsidRPr="0015695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i podległych jednostek organizacyjnych zgodnie </w:t>
            </w:r>
            <w:r w:rsidR="00C966E0" w:rsidRPr="0015695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>z paragrafem 3</w:t>
            </w:r>
            <w:r w:rsidR="00505601">
              <w:rPr>
                <w:rFonts w:ascii="Calibri" w:eastAsia="Calibri" w:hAnsi="Calibri" w:cs="Calibri"/>
                <w:sz w:val="22"/>
                <w:szCs w:val="22"/>
              </w:rPr>
              <w:t xml:space="preserve">6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dot. Komisji Rewizyjnej Statutu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851EF82" w14:textId="3001555C" w:rsidR="00715F90" w:rsidRPr="00C978E4" w:rsidRDefault="00C978E4" w:rsidP="00715F90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5F90" w:rsidRPr="0015695A">
              <w:rPr>
                <w:rFonts w:ascii="Calibri" w:eastAsia="Calibri" w:hAnsi="Calibri" w:cs="Calibri"/>
                <w:sz w:val="22"/>
                <w:szCs w:val="22"/>
              </w:rPr>
              <w:t>Powiatu Leskiego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E2657" w14:textId="7CA5F3B3" w:rsidR="00715F90" w:rsidRPr="0015695A" w:rsidRDefault="00505601" w:rsidP="00715F90">
            <w:pPr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listopad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C8D3" w14:textId="77777777" w:rsidR="00715F90" w:rsidRPr="0015695A" w:rsidRDefault="00715F90" w:rsidP="00715F90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Przewodniczący</w:t>
            </w:r>
          </w:p>
          <w:p w14:paraId="46D4BB1A" w14:textId="77777777" w:rsidR="00715F90" w:rsidRDefault="00715F90" w:rsidP="00715F90">
            <w:pPr>
              <w:spacing w:before="60" w:line="22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Komisji</w:t>
            </w:r>
            <w:r w:rsidR="00EC78F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2EB20BBD" w14:textId="64DEAA37" w:rsidR="00EC78F2" w:rsidRPr="0015695A" w:rsidRDefault="00EC78F2" w:rsidP="00715F90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Sekretarz Powiatu</w:t>
            </w:r>
          </w:p>
        </w:tc>
      </w:tr>
      <w:tr w:rsidR="001857FF" w:rsidRPr="00715F90" w14:paraId="3F02B11A" w14:textId="77777777" w:rsidTr="001857FF">
        <w:trPr>
          <w:trHeight w:hRule="exact" w:val="9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B3023" w14:textId="4DA9DBA7" w:rsidR="001857FF" w:rsidRDefault="001857FF" w:rsidP="001857FF">
            <w:pPr>
              <w:spacing w:line="22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C78E0" w14:textId="77777777" w:rsidR="001857FF" w:rsidRDefault="001857FF" w:rsidP="001857FF">
            <w:pPr>
              <w:spacing w:line="22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Zgłaszanie wniosków do K</w:t>
            </w:r>
            <w:r w:rsidRPr="001857FF">
              <w:rPr>
                <w:rFonts w:ascii="Calibri" w:eastAsia="Calibri" w:hAnsi="Calibri" w:cs="Calibri"/>
                <w:sz w:val="22"/>
                <w:szCs w:val="22"/>
              </w:rPr>
              <w:t xml:space="preserve">omisji Rewizyjnej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sprawie budżetu powiatu na rok 2025. </w:t>
            </w:r>
          </w:p>
          <w:p w14:paraId="1C92869C" w14:textId="3B3EA68D" w:rsidR="001857FF" w:rsidRDefault="001857FF" w:rsidP="001857FF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Opracowanie opinii</w:t>
            </w:r>
            <w:r w:rsidRPr="001857FF">
              <w:rPr>
                <w:rFonts w:ascii="Calibri" w:eastAsia="Calibri" w:hAnsi="Calibri" w:cs="Calibri"/>
                <w:sz w:val="22"/>
                <w:szCs w:val="22"/>
              </w:rPr>
              <w:t xml:space="preserve"> Komisji Rewizyjnej do projektu budżetu na rok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1857F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C49F" w14:textId="707A5225" w:rsidR="001857FF" w:rsidRPr="0015695A" w:rsidRDefault="002000A8" w:rsidP="001857FF">
            <w:pPr>
              <w:spacing w:after="60" w:line="22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1857FF">
              <w:rPr>
                <w:rFonts w:ascii="Calibri" w:eastAsia="Calibri" w:hAnsi="Calibri" w:cs="Calibri"/>
                <w:sz w:val="22"/>
                <w:szCs w:val="22"/>
              </w:rPr>
              <w:t>istopad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62DA4" w14:textId="77777777" w:rsidR="001857FF" w:rsidRPr="0015695A" w:rsidRDefault="001857FF" w:rsidP="001857FF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Przewodniczący</w:t>
            </w:r>
          </w:p>
          <w:p w14:paraId="0241CB71" w14:textId="77777777" w:rsidR="001857FF" w:rsidRDefault="001857FF" w:rsidP="001857FF">
            <w:pPr>
              <w:spacing w:before="60" w:line="22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Komisji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687DD935" w14:textId="6E35731B" w:rsidR="001857FF" w:rsidRPr="0015695A" w:rsidRDefault="001857FF" w:rsidP="001857FF">
            <w:pPr>
              <w:spacing w:after="60" w:line="22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Skarbnik Powiatu</w:t>
            </w:r>
          </w:p>
        </w:tc>
      </w:tr>
      <w:tr w:rsidR="001857FF" w:rsidRPr="00715F90" w14:paraId="48C4DDAB" w14:textId="77777777" w:rsidTr="001857FF">
        <w:trPr>
          <w:trHeight w:hRule="exact" w:val="8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8217" w14:textId="7CA3A0A9" w:rsidR="001857FF" w:rsidRPr="00715F90" w:rsidRDefault="001857FF" w:rsidP="001857FF">
            <w:pPr>
              <w:spacing w:line="220" w:lineRule="exac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715F9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C3C99" w14:textId="77777777" w:rsidR="001857FF" w:rsidRDefault="001857FF" w:rsidP="001857FF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Współpraca ze stałymi komisjami Rady Powiatu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</w:p>
          <w:p w14:paraId="63D6AC72" w14:textId="77777777" w:rsidR="001857FF" w:rsidRDefault="001857FF" w:rsidP="001857FF">
            <w:pPr>
              <w:spacing w:line="274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Leskiego w szczególności z Komisją Skarg,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75185E6" w14:textId="66F94AF2" w:rsidR="001857FF" w:rsidRPr="0015695A" w:rsidRDefault="001857FF" w:rsidP="001857FF">
            <w:pPr>
              <w:spacing w:line="274" w:lineRule="exac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>Wniosk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ów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 i Petycji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A7E5A" w14:textId="77777777" w:rsidR="001857FF" w:rsidRPr="0015695A" w:rsidRDefault="001857FF" w:rsidP="001857FF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według</w:t>
            </w:r>
          </w:p>
          <w:p w14:paraId="251E2C92" w14:textId="77777777" w:rsidR="001857FF" w:rsidRPr="0015695A" w:rsidRDefault="001857FF" w:rsidP="001857FF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potrzeb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0A9C5" w14:textId="77777777" w:rsidR="001857FF" w:rsidRPr="0015695A" w:rsidRDefault="001857FF" w:rsidP="001857FF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Przewodniczący</w:t>
            </w:r>
          </w:p>
          <w:p w14:paraId="5B9D9E0A" w14:textId="77777777" w:rsidR="001857FF" w:rsidRPr="0015695A" w:rsidRDefault="001857FF" w:rsidP="001857FF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Komisji</w:t>
            </w:r>
          </w:p>
        </w:tc>
      </w:tr>
      <w:tr w:rsidR="001857FF" w:rsidRPr="00715F90" w14:paraId="4A23894F" w14:textId="77777777" w:rsidTr="00C978E4">
        <w:trPr>
          <w:trHeight w:hRule="exact" w:val="58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8C283" w14:textId="3208E59C" w:rsidR="001857FF" w:rsidRPr="00715F90" w:rsidRDefault="001857FF" w:rsidP="001857FF">
            <w:pPr>
              <w:spacing w:line="220" w:lineRule="exac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715F9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AE9D2" w14:textId="0F1C976E" w:rsidR="001857FF" w:rsidRPr="0015695A" w:rsidRDefault="001857FF" w:rsidP="001857FF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>Opracowanie planu pracy Komisji na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15695A">
              <w:rPr>
                <w:rFonts w:ascii="Calibri" w:eastAsia="Calibri" w:hAnsi="Calibri" w:cs="Calibri"/>
                <w:sz w:val="22"/>
                <w:szCs w:val="22"/>
              </w:rPr>
              <w:t xml:space="preserve"> rok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8C2AE" w14:textId="77777777" w:rsidR="001857FF" w:rsidRPr="0015695A" w:rsidRDefault="001857FF" w:rsidP="001857F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grudzień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15931" w14:textId="77777777" w:rsidR="001857FF" w:rsidRPr="0015695A" w:rsidRDefault="001857FF" w:rsidP="001857FF">
            <w:pPr>
              <w:spacing w:after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Przewodniczący</w:t>
            </w:r>
          </w:p>
          <w:p w14:paraId="0E576753" w14:textId="77777777" w:rsidR="001857FF" w:rsidRPr="0015695A" w:rsidRDefault="001857FF" w:rsidP="001857FF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15695A">
              <w:rPr>
                <w:rFonts w:ascii="Calibri" w:eastAsia="Calibri" w:hAnsi="Calibri" w:cs="Calibri"/>
                <w:sz w:val="22"/>
                <w:szCs w:val="22"/>
              </w:rPr>
              <w:t>Komisji</w:t>
            </w:r>
          </w:p>
        </w:tc>
      </w:tr>
    </w:tbl>
    <w:p w14:paraId="784AB581" w14:textId="1EB96BDD" w:rsidR="00715F90" w:rsidRDefault="00C966E0">
      <w:pPr>
        <w:pStyle w:val="Nagwek10"/>
        <w:keepNext/>
        <w:keepLines/>
        <w:shd w:val="clear" w:color="auto" w:fill="auto"/>
        <w:spacing w:line="260" w:lineRule="exact"/>
      </w:pPr>
      <w:r>
        <w:t xml:space="preserve">      </w:t>
      </w:r>
      <w:r w:rsidR="00605048">
        <w:t xml:space="preserve">        </w:t>
      </w:r>
      <w:r w:rsidR="00716E82">
        <w:t xml:space="preserve">   </w:t>
      </w:r>
      <w:r w:rsidR="008D16FE">
        <w:t xml:space="preserve">  </w:t>
      </w:r>
      <w:r w:rsidR="00DA4C00">
        <w:t xml:space="preserve">   </w:t>
      </w:r>
      <w:r w:rsidR="00A13C31">
        <w:t xml:space="preserve">   </w:t>
      </w:r>
      <w:r w:rsidR="008D16FE">
        <w:t xml:space="preserve"> </w:t>
      </w:r>
      <w:r w:rsidR="008D6870">
        <w:t xml:space="preserve">  </w:t>
      </w:r>
      <w:r w:rsidR="00D60D4F">
        <w:t xml:space="preserve">  </w:t>
      </w:r>
      <w:bookmarkStart w:id="1" w:name="_GoBack"/>
      <w:bookmarkEnd w:id="1"/>
    </w:p>
    <w:sectPr w:rsidR="00715F90" w:rsidSect="00715F90">
      <w:pgSz w:w="11900" w:h="16840"/>
      <w:pgMar w:top="1276" w:right="2054" w:bottom="5495" w:left="2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4B80" w14:textId="77777777" w:rsidR="00166AF5" w:rsidRDefault="00166AF5">
      <w:r>
        <w:separator/>
      </w:r>
    </w:p>
  </w:endnote>
  <w:endnote w:type="continuationSeparator" w:id="0">
    <w:p w14:paraId="3F784A16" w14:textId="77777777" w:rsidR="00166AF5" w:rsidRDefault="0016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5CA6" w14:textId="77777777" w:rsidR="00166AF5" w:rsidRDefault="00166AF5"/>
  </w:footnote>
  <w:footnote w:type="continuationSeparator" w:id="0">
    <w:p w14:paraId="5804B6E6" w14:textId="77777777" w:rsidR="00166AF5" w:rsidRDefault="00166A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3B"/>
    <w:rsid w:val="000B5545"/>
    <w:rsid w:val="0015695A"/>
    <w:rsid w:val="00166AF5"/>
    <w:rsid w:val="001857FF"/>
    <w:rsid w:val="002000A8"/>
    <w:rsid w:val="003565E9"/>
    <w:rsid w:val="003C6C2A"/>
    <w:rsid w:val="00405A3B"/>
    <w:rsid w:val="00442B52"/>
    <w:rsid w:val="004F26AE"/>
    <w:rsid w:val="00505601"/>
    <w:rsid w:val="005C2620"/>
    <w:rsid w:val="005F246D"/>
    <w:rsid w:val="00605048"/>
    <w:rsid w:val="00661867"/>
    <w:rsid w:val="006A232E"/>
    <w:rsid w:val="00703ED5"/>
    <w:rsid w:val="00715F90"/>
    <w:rsid w:val="00716E82"/>
    <w:rsid w:val="007B0792"/>
    <w:rsid w:val="008145B1"/>
    <w:rsid w:val="00831D47"/>
    <w:rsid w:val="00864365"/>
    <w:rsid w:val="008D16FE"/>
    <w:rsid w:val="008D6870"/>
    <w:rsid w:val="00990FC8"/>
    <w:rsid w:val="00A13C31"/>
    <w:rsid w:val="00AE27FD"/>
    <w:rsid w:val="00B61DCB"/>
    <w:rsid w:val="00C92E3F"/>
    <w:rsid w:val="00C966E0"/>
    <w:rsid w:val="00C978E4"/>
    <w:rsid w:val="00D60D4F"/>
    <w:rsid w:val="00DA4C00"/>
    <w:rsid w:val="00E17D39"/>
    <w:rsid w:val="00E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A75F"/>
  <w15:docId w15:val="{930E0E84-7E58-4171-AD42-B8E888F4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0">
    <w:name w:val="Nagłówek #1 Exact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15pt">
    <w:name w:val="Pogrubienie;Tekst treści (2) + 11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Tahoma8pt">
    <w:name w:val="Tekst treści (2) + Tahoma;8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42" w:lineRule="exact"/>
      <w:ind w:hanging="1020"/>
    </w:pPr>
    <w:rPr>
      <w:rFonts w:ascii="Calibri" w:eastAsia="Calibri" w:hAnsi="Calibri" w:cs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6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Mirek</cp:lastModifiedBy>
  <cp:revision>10</cp:revision>
  <dcterms:created xsi:type="dcterms:W3CDTF">2023-02-18T19:43:00Z</dcterms:created>
  <dcterms:modified xsi:type="dcterms:W3CDTF">2024-09-22T15:33:00Z</dcterms:modified>
</cp:coreProperties>
</file>