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6B9A" w14:textId="053CBFC3"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</w:t>
      </w:r>
      <w:proofErr w:type="gramEnd"/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proofErr w:type="gramStart"/>
      <w:r w:rsidR="0002553F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proofErr w:type="gramEnd"/>
      <w:r w:rsidR="0002553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02553F">
        <w:rPr>
          <w:rFonts w:ascii="Times New Roman" w:eastAsia="Times New Roman" w:hAnsi="Times New Roman" w:cs="Times New Roman"/>
          <w:b/>
          <w:bCs/>
          <w:lang w:eastAsia="pl-PL"/>
        </w:rPr>
        <w:t>………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 xml:space="preserve"> 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38AE6B9B" w14:textId="77777777"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14:paraId="38AE6B9C" w14:textId="72D43DBA"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BF6E65">
        <w:rPr>
          <w:rFonts w:ascii="Times New Roman" w:hAnsi="Times New Roman" w:cs="Times New Roman"/>
          <w:sz w:val="20"/>
          <w:szCs w:val="20"/>
        </w:rPr>
        <w:t>zwi</w:t>
      </w:r>
      <w:r w:rsidR="005372C1">
        <w:rPr>
          <w:rFonts w:ascii="Times New Roman" w:hAnsi="Times New Roman" w:cs="Times New Roman"/>
          <w:sz w:val="20"/>
          <w:szCs w:val="20"/>
        </w:rPr>
        <w:t>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</w:t>
      </w:r>
      <w:proofErr w:type="gramStart"/>
      <w:r w:rsidR="007B1A44" w:rsidRPr="00552432">
        <w:rPr>
          <w:rFonts w:ascii="Times New Roman" w:hAnsi="Times New Roman" w:cs="Times New Roman"/>
          <w:sz w:val="20"/>
          <w:szCs w:val="20"/>
        </w:rPr>
        <w:t xml:space="preserve">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5372C1">
        <w:rPr>
          <w:rFonts w:ascii="Times New Roman" w:hAnsi="Times New Roman" w:cs="Times New Roman"/>
          <w:sz w:val="20"/>
          <w:szCs w:val="20"/>
        </w:rPr>
        <w:t>20</w:t>
      </w:r>
      <w:proofErr w:type="gramEnd"/>
      <w:r w:rsidR="005372C1">
        <w:rPr>
          <w:rFonts w:ascii="Times New Roman" w:hAnsi="Times New Roman" w:cs="Times New Roman"/>
          <w:sz w:val="20"/>
          <w:szCs w:val="20"/>
        </w:rPr>
        <w:t> 524,</w:t>
      </w:r>
      <w:r w:rsidR="00994B05">
        <w:rPr>
          <w:rFonts w:ascii="Times New Roman" w:hAnsi="Times New Roman" w:cs="Times New Roman"/>
          <w:sz w:val="20"/>
          <w:szCs w:val="20"/>
        </w:rPr>
        <w:t>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E6B9D" w14:textId="0B8D2A4C"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994B05">
        <w:rPr>
          <w:rFonts w:ascii="Times New Roman" w:hAnsi="Times New Roman" w:cs="Times New Roman"/>
          <w:sz w:val="20"/>
          <w:szCs w:val="20"/>
        </w:rPr>
        <w:t>z</w:t>
      </w:r>
      <w:r w:rsidR="00704545">
        <w:rPr>
          <w:rFonts w:ascii="Times New Roman" w:hAnsi="Times New Roman" w:cs="Times New Roman"/>
          <w:sz w:val="20"/>
          <w:szCs w:val="20"/>
        </w:rPr>
        <w:t>większył</w:t>
      </w:r>
      <w:r w:rsidR="00994B05">
        <w:rPr>
          <w:rFonts w:ascii="Times New Roman" w:hAnsi="Times New Roman" w:cs="Times New Roman"/>
          <w:sz w:val="20"/>
          <w:szCs w:val="20"/>
        </w:rPr>
        <w:t xml:space="preserve">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proofErr w:type="gramStart"/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704545">
        <w:rPr>
          <w:rFonts w:ascii="Times New Roman" w:hAnsi="Times New Roman" w:cs="Times New Roman"/>
          <w:sz w:val="20"/>
          <w:szCs w:val="20"/>
        </w:rPr>
        <w:t>105</w:t>
      </w:r>
      <w:proofErr w:type="gramEnd"/>
      <w:r w:rsidR="00704545">
        <w:rPr>
          <w:rFonts w:ascii="Times New Roman" w:hAnsi="Times New Roman" w:cs="Times New Roman"/>
          <w:sz w:val="20"/>
          <w:szCs w:val="20"/>
        </w:rPr>
        <w:t xml:space="preserve"> 524</w:t>
      </w:r>
      <w:r w:rsidR="00994B05">
        <w:rPr>
          <w:rFonts w:ascii="Times New Roman" w:hAnsi="Times New Roman" w:cs="Times New Roman"/>
          <w:sz w:val="20"/>
          <w:szCs w:val="20"/>
        </w:rPr>
        <w:t>,00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9E" w14:textId="77777777"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E6B9F" w14:textId="248165FB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</w:t>
      </w:r>
      <w:proofErr w:type="gramStart"/>
      <w:r w:rsidRPr="00552432">
        <w:rPr>
          <w:rFonts w:ascii="Times New Roman" w:hAnsi="Times New Roman" w:cs="Times New Roman"/>
          <w:sz w:val="20"/>
          <w:szCs w:val="20"/>
        </w:rPr>
        <w:t xml:space="preserve">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ED10BD" w:rsidRPr="00552432">
        <w:rPr>
          <w:rFonts w:ascii="Times New Roman" w:hAnsi="Times New Roman" w:cs="Times New Roman"/>
          <w:sz w:val="20"/>
          <w:szCs w:val="20"/>
        </w:rPr>
        <w:t xml:space="preserve">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C81496">
        <w:rPr>
          <w:rFonts w:ascii="Times New Roman" w:hAnsi="Times New Roman"/>
          <w:sz w:val="20"/>
          <w:szCs w:val="24"/>
        </w:rPr>
        <w:t>80 281 789,24</w:t>
      </w:r>
      <w:r w:rsidR="00994B05" w:rsidRPr="00994B05">
        <w:rPr>
          <w:rFonts w:ascii="Times New Roman" w:hAnsi="Times New Roman"/>
          <w:sz w:val="20"/>
          <w:szCs w:val="24"/>
        </w:rPr>
        <w:t xml:space="preserve"> </w:t>
      </w:r>
      <w:r w:rsidR="00ED10BD" w:rsidRPr="00552432">
        <w:rPr>
          <w:rFonts w:ascii="Times New Roman" w:hAnsi="Times New Roman" w:cs="Times New Roman"/>
          <w:sz w:val="20"/>
          <w:szCs w:val="20"/>
        </w:rPr>
        <w:t>zł.</w:t>
      </w:r>
    </w:p>
    <w:p w14:paraId="38AE6BA0" w14:textId="4EA43BE8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10BD" w:rsidRPr="00552432">
        <w:rPr>
          <w:rFonts w:ascii="Times New Roman" w:hAnsi="Times New Roman" w:cs="Times New Roman"/>
          <w:sz w:val="20"/>
          <w:szCs w:val="20"/>
        </w:rPr>
        <w:t xml:space="preserve">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6D5CFD">
        <w:rPr>
          <w:rFonts w:ascii="Times New Roman" w:hAnsi="Times New Roman" w:cs="Times New Roman"/>
          <w:sz w:val="20"/>
          <w:szCs w:val="20"/>
        </w:rPr>
        <w:t>87</w:t>
      </w:r>
      <w:proofErr w:type="gramEnd"/>
      <w:r w:rsidR="006D5CFD">
        <w:rPr>
          <w:rFonts w:ascii="Times New Roman" w:hAnsi="Times New Roman" w:cs="Times New Roman"/>
          <w:sz w:val="20"/>
          <w:szCs w:val="20"/>
        </w:rPr>
        <w:t> 437 780,37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A1" w14:textId="77777777"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2" w14:textId="77777777"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3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8AE6BA4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6" w14:textId="07FC8101"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758 – Różne rozliczenia, rozdziale 75814, o kwotę </w:t>
      </w:r>
      <w:r w:rsidR="00BC05F0">
        <w:rPr>
          <w:rFonts w:ascii="Times New Roman" w:eastAsia="Times New Roman" w:hAnsi="Times New Roman" w:cs="Times New Roman"/>
          <w:sz w:val="20"/>
          <w:szCs w:val="20"/>
          <w:lang w:eastAsia="pl-PL"/>
        </w:rPr>
        <w:t>20 524,00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 informacją z 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inistra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inansów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 wysokości przyznanych środków Funduszu Pomocy na dodatkowe zadania oświatowe dla obywateli Ukrainy;</w:t>
      </w:r>
    </w:p>
    <w:p w14:paraId="38AE6BA8" w14:textId="77777777"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AC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14:paraId="38AE6BAD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F" w14:textId="1DA4EE30" w:rsidR="00264791" w:rsidRPr="00BE73B9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o kwotę </w:t>
      </w:r>
      <w:r w:rsidR="00BA125B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19 122,91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zł – są to środki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Pomocy na dodatkowe zadania oświatowe dla obywateli Ukrainy;</w:t>
      </w:r>
    </w:p>
    <w:p w14:paraId="5D6A7CF3" w14:textId="5813F7A5" w:rsidR="00BE73B9" w:rsidRPr="001F63F8" w:rsidRDefault="00BE73B9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851 – Ochrona zdrowia, rozdziale 85111, o kwotę </w:t>
      </w:r>
      <w:r w:rsidR="002335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85 000,00 zł – ze względu na zwiększenie wartości zadania inwestycyjnego pn. „Przebudowa </w:t>
      </w:r>
      <w:r w:rsidR="008C1866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2335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zpitala </w:t>
      </w:r>
      <w:r w:rsidR="008C1866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Powiatowego w Lesku w formule zaprojektuj i wybuduj”</w:t>
      </w:r>
      <w:r w:rsidR="00F53DB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8AE6BB2" w14:textId="2419F041"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854 – Edukacyjna Opieka Wychowawcza, rozdziale 85495,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0849">
        <w:rPr>
          <w:rFonts w:ascii="Times New Roman" w:eastAsia="Times New Roman" w:hAnsi="Times New Roman" w:cs="Times New Roman"/>
          <w:sz w:val="20"/>
          <w:szCs w:val="20"/>
          <w:lang w:eastAsia="pl-PL"/>
        </w:rPr>
        <w:t>1 401,09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-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są to środki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Pomocy na dodatkowe zadania oświatowe dla obywateli Ukrainy;</w:t>
      </w:r>
    </w:p>
    <w:p w14:paraId="38AE6BB3" w14:textId="77777777"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B8" w14:textId="77777777"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DCD507" w14:textId="79BA9399" w:rsidR="0053578E" w:rsidRPr="00734628" w:rsidRDefault="0053578E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346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Zwiększa się przychody:</w:t>
      </w:r>
    </w:p>
    <w:p w14:paraId="1D7D5D21" w14:textId="77777777" w:rsidR="00BC5D7B" w:rsidRDefault="00BC5D7B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D490B" w14:textId="65D88809" w:rsidR="00BC5D7B" w:rsidRDefault="00BC5D7B" w:rsidP="00BC5D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§ 950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wolne środki, o kwotę 85 000,00 zł ze względu na potrzebę sfinansowania deficytu.</w:t>
      </w:r>
    </w:p>
    <w:p w14:paraId="580ADDC3" w14:textId="77777777" w:rsidR="00734628" w:rsidRPr="00BC5D7B" w:rsidRDefault="00734628" w:rsidP="007346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8C3433" w14:textId="77777777" w:rsidR="00734628" w:rsidRDefault="00734628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9" w14:textId="33EA6E0A" w:rsidR="00A1386D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791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 działami, rozdziałami i paragrafami klasyfikacji budżetowej.</w:t>
      </w:r>
    </w:p>
    <w:p w14:paraId="36BC7174" w14:textId="5BAEB00C" w:rsidR="00A03F77" w:rsidRPr="00264791" w:rsidRDefault="00A03F77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przeniesień zostaje również zabezpieczona kwota 10 000 zł, na częściowe pokrycie straty SP ZOZ w Lesku.</w:t>
      </w:r>
    </w:p>
    <w:p w14:paraId="38AE6BBA" w14:textId="77777777"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B" w14:textId="55A3999F"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7346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wymagają zmiany WPF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AE6BBC" w14:textId="77777777"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476B"/>
    <w:multiLevelType w:val="hybridMultilevel"/>
    <w:tmpl w:val="2C3419F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401714">
    <w:abstractNumId w:val="13"/>
  </w:num>
  <w:num w:numId="2" w16cid:durableId="765274748">
    <w:abstractNumId w:val="6"/>
  </w:num>
  <w:num w:numId="3" w16cid:durableId="1603607305">
    <w:abstractNumId w:val="0"/>
  </w:num>
  <w:num w:numId="4" w16cid:durableId="1668051941">
    <w:abstractNumId w:val="2"/>
  </w:num>
  <w:num w:numId="5" w16cid:durableId="382557180">
    <w:abstractNumId w:val="7"/>
  </w:num>
  <w:num w:numId="6" w16cid:durableId="953175747">
    <w:abstractNumId w:val="11"/>
  </w:num>
  <w:num w:numId="7" w16cid:durableId="793408572">
    <w:abstractNumId w:val="4"/>
  </w:num>
  <w:num w:numId="8" w16cid:durableId="65956754">
    <w:abstractNumId w:val="12"/>
  </w:num>
  <w:num w:numId="9" w16cid:durableId="267350615">
    <w:abstractNumId w:val="14"/>
  </w:num>
  <w:num w:numId="10" w16cid:durableId="1878852406">
    <w:abstractNumId w:val="15"/>
  </w:num>
  <w:num w:numId="11" w16cid:durableId="2046707893">
    <w:abstractNumId w:val="1"/>
  </w:num>
  <w:num w:numId="12" w16cid:durableId="1263681981">
    <w:abstractNumId w:val="3"/>
  </w:num>
  <w:num w:numId="13" w16cid:durableId="783379759">
    <w:abstractNumId w:val="5"/>
  </w:num>
  <w:num w:numId="14" w16cid:durableId="744691906">
    <w:abstractNumId w:val="10"/>
  </w:num>
  <w:num w:numId="15" w16cid:durableId="1161509379">
    <w:abstractNumId w:val="8"/>
  </w:num>
  <w:num w:numId="16" w16cid:durableId="1312637522">
    <w:abstractNumId w:val="9"/>
  </w:num>
  <w:num w:numId="17" w16cid:durableId="1920825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2553F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D4B64"/>
    <w:rsid w:val="001E15A6"/>
    <w:rsid w:val="001E6AD2"/>
    <w:rsid w:val="001E7F72"/>
    <w:rsid w:val="001F63F8"/>
    <w:rsid w:val="00204A8B"/>
    <w:rsid w:val="00213187"/>
    <w:rsid w:val="00222AC8"/>
    <w:rsid w:val="002246B2"/>
    <w:rsid w:val="0022534F"/>
    <w:rsid w:val="002335F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578E"/>
    <w:rsid w:val="0053659F"/>
    <w:rsid w:val="005372C1"/>
    <w:rsid w:val="00541CE2"/>
    <w:rsid w:val="00551556"/>
    <w:rsid w:val="00552432"/>
    <w:rsid w:val="00556FC2"/>
    <w:rsid w:val="00557A8F"/>
    <w:rsid w:val="00562406"/>
    <w:rsid w:val="00562AFE"/>
    <w:rsid w:val="00576A3D"/>
    <w:rsid w:val="00591AE3"/>
    <w:rsid w:val="00594855"/>
    <w:rsid w:val="00596A5C"/>
    <w:rsid w:val="005A1399"/>
    <w:rsid w:val="005A14BD"/>
    <w:rsid w:val="005C2A01"/>
    <w:rsid w:val="005E1B1A"/>
    <w:rsid w:val="005E3CDA"/>
    <w:rsid w:val="005F559A"/>
    <w:rsid w:val="00603C83"/>
    <w:rsid w:val="0062080C"/>
    <w:rsid w:val="0062086A"/>
    <w:rsid w:val="00635A90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D5CFD"/>
    <w:rsid w:val="006E7F04"/>
    <w:rsid w:val="006F2A2B"/>
    <w:rsid w:val="00704545"/>
    <w:rsid w:val="00710789"/>
    <w:rsid w:val="00723AE7"/>
    <w:rsid w:val="00734628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172"/>
    <w:rsid w:val="007D3A1A"/>
    <w:rsid w:val="007D5F40"/>
    <w:rsid w:val="007E0996"/>
    <w:rsid w:val="007F1A30"/>
    <w:rsid w:val="007F252E"/>
    <w:rsid w:val="00810125"/>
    <w:rsid w:val="00812BDE"/>
    <w:rsid w:val="008130E2"/>
    <w:rsid w:val="00814F00"/>
    <w:rsid w:val="00845007"/>
    <w:rsid w:val="00850849"/>
    <w:rsid w:val="0086239F"/>
    <w:rsid w:val="00862D8B"/>
    <w:rsid w:val="00874E68"/>
    <w:rsid w:val="00885193"/>
    <w:rsid w:val="00894DD3"/>
    <w:rsid w:val="00895F1E"/>
    <w:rsid w:val="008C1866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A48FA"/>
    <w:rsid w:val="009A5CF5"/>
    <w:rsid w:val="009B05E4"/>
    <w:rsid w:val="009B061A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03F77"/>
    <w:rsid w:val="00A10CEE"/>
    <w:rsid w:val="00A1386D"/>
    <w:rsid w:val="00A21DAC"/>
    <w:rsid w:val="00A254A7"/>
    <w:rsid w:val="00A31AC8"/>
    <w:rsid w:val="00A60D6B"/>
    <w:rsid w:val="00A64B6F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125B"/>
    <w:rsid w:val="00BA2638"/>
    <w:rsid w:val="00BC05F0"/>
    <w:rsid w:val="00BC5D7B"/>
    <w:rsid w:val="00BC7851"/>
    <w:rsid w:val="00BD45DE"/>
    <w:rsid w:val="00BD6E0A"/>
    <w:rsid w:val="00BE73B9"/>
    <w:rsid w:val="00BF6E65"/>
    <w:rsid w:val="00C15E28"/>
    <w:rsid w:val="00C47072"/>
    <w:rsid w:val="00C63384"/>
    <w:rsid w:val="00C63C53"/>
    <w:rsid w:val="00C66C61"/>
    <w:rsid w:val="00C7318C"/>
    <w:rsid w:val="00C76E9F"/>
    <w:rsid w:val="00C81496"/>
    <w:rsid w:val="00C97131"/>
    <w:rsid w:val="00CA5103"/>
    <w:rsid w:val="00CC4ABF"/>
    <w:rsid w:val="00CD493B"/>
    <w:rsid w:val="00CD5164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772AB"/>
    <w:rsid w:val="00D83878"/>
    <w:rsid w:val="00D87F49"/>
    <w:rsid w:val="00D87FDD"/>
    <w:rsid w:val="00DA1709"/>
    <w:rsid w:val="00DE4BB9"/>
    <w:rsid w:val="00DF1926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B3BC0"/>
    <w:rsid w:val="00ED10BD"/>
    <w:rsid w:val="00EE14A5"/>
    <w:rsid w:val="00EE7F7F"/>
    <w:rsid w:val="00F0475F"/>
    <w:rsid w:val="00F10522"/>
    <w:rsid w:val="00F111C4"/>
    <w:rsid w:val="00F149DC"/>
    <w:rsid w:val="00F20E46"/>
    <w:rsid w:val="00F27EA4"/>
    <w:rsid w:val="00F43177"/>
    <w:rsid w:val="00F447D1"/>
    <w:rsid w:val="00F53DBE"/>
    <w:rsid w:val="00F62A7E"/>
    <w:rsid w:val="00F73DD6"/>
    <w:rsid w:val="00F77FC5"/>
    <w:rsid w:val="00F8725C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B9A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4178-C623-4BE9-A833-ED982B3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19</cp:revision>
  <cp:lastPrinted>2025-02-12T13:00:00Z</cp:lastPrinted>
  <dcterms:created xsi:type="dcterms:W3CDTF">2025-05-21T11:39:00Z</dcterms:created>
  <dcterms:modified xsi:type="dcterms:W3CDTF">2025-05-21T11:56:00Z</dcterms:modified>
</cp:coreProperties>
</file>