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B2C9" w14:textId="1B192545" w:rsidR="004E0641" w:rsidRPr="00463CE9" w:rsidRDefault="002A70E2" w:rsidP="004E0641">
      <w:pPr>
        <w:pStyle w:val="TableAttachment"/>
        <w:rPr>
          <w:sz w:val="16"/>
        </w:rPr>
      </w:pPr>
      <w:r>
        <w:rPr>
          <w:sz w:val="16"/>
        </w:rPr>
        <w:t xml:space="preserve">Załącznik Nr 1 </w:t>
      </w:r>
      <w:r>
        <w:rPr>
          <w:sz w:val="16"/>
        </w:rPr>
        <w:br/>
        <w:t xml:space="preserve">do Uchwały Nr </w:t>
      </w:r>
      <w:r w:rsidR="00436F56">
        <w:rPr>
          <w:sz w:val="16"/>
        </w:rPr>
        <w:t>………..</w:t>
      </w:r>
      <w:r w:rsidR="004E0641" w:rsidRPr="00463CE9">
        <w:rPr>
          <w:sz w:val="16"/>
        </w:rPr>
        <w:br/>
        <w:t>Rady Powiatu Leskiego</w:t>
      </w:r>
      <w:r w:rsidR="004E0641" w:rsidRPr="00463CE9">
        <w:rPr>
          <w:sz w:val="16"/>
        </w:rPr>
        <w:br/>
        <w:t xml:space="preserve">z dnia </w:t>
      </w:r>
      <w:r w:rsidR="00436F56">
        <w:rPr>
          <w:sz w:val="16"/>
        </w:rPr>
        <w:t>……….</w:t>
      </w:r>
      <w:r w:rsidR="004805D2">
        <w:rPr>
          <w:sz w:val="16"/>
        </w:rPr>
        <w:t xml:space="preserve"> 202</w:t>
      </w:r>
      <w:r w:rsidR="00065285">
        <w:rPr>
          <w:sz w:val="16"/>
        </w:rPr>
        <w:t>5</w:t>
      </w:r>
      <w:r w:rsidR="004E0641" w:rsidRPr="00463CE9">
        <w:rPr>
          <w:sz w:val="16"/>
        </w:rPr>
        <w:t xml:space="preserve"> r.</w:t>
      </w:r>
    </w:p>
    <w:p w14:paraId="78C0B2CA" w14:textId="77777777" w:rsidR="004E0641" w:rsidRDefault="004E0641" w:rsidP="004E0641">
      <w:pPr>
        <w:pStyle w:val="Tytu"/>
      </w:pPr>
      <w:r>
        <w:t>Plan dotacji udzielanych z budżetu Powiatu Leskiego w 202</w:t>
      </w:r>
      <w:r w:rsidR="00E009E0">
        <w:t>5</w:t>
      </w:r>
      <w:r>
        <w:t xml:space="preserve">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3"/>
        <w:gridCol w:w="775"/>
        <w:gridCol w:w="791"/>
        <w:gridCol w:w="6547"/>
        <w:gridCol w:w="1008"/>
        <w:gridCol w:w="1133"/>
        <w:gridCol w:w="891"/>
        <w:gridCol w:w="1008"/>
        <w:gridCol w:w="1133"/>
        <w:gridCol w:w="891"/>
      </w:tblGrid>
      <w:tr w:rsidR="004E0641" w14:paraId="78C0B2D1" w14:textId="77777777" w:rsidTr="00FC6DA2">
        <w:trPr>
          <w:tblHeader/>
          <w:jc w:val="center"/>
        </w:trPr>
        <w:tc>
          <w:tcPr>
            <w:tcW w:w="563" w:type="dxa"/>
            <w:vMerge w:val="restart"/>
            <w:shd w:val="clear" w:color="auto" w:fill="3C3F49"/>
          </w:tcPr>
          <w:p w14:paraId="78C0B2CB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775" w:type="dxa"/>
            <w:vMerge w:val="restart"/>
            <w:shd w:val="clear" w:color="auto" w:fill="3C3F49"/>
          </w:tcPr>
          <w:p w14:paraId="78C0B2CC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791" w:type="dxa"/>
            <w:vMerge w:val="restart"/>
            <w:shd w:val="clear" w:color="auto" w:fill="3C3F49"/>
          </w:tcPr>
          <w:p w14:paraId="78C0B2CD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6547" w:type="dxa"/>
            <w:vMerge w:val="restart"/>
            <w:shd w:val="clear" w:color="auto" w:fill="3C3F49"/>
          </w:tcPr>
          <w:p w14:paraId="78C0B2CE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3032" w:type="dxa"/>
            <w:gridSpan w:val="3"/>
            <w:shd w:val="clear" w:color="auto" w:fill="3C3F49"/>
          </w:tcPr>
          <w:p w14:paraId="78C0B2CF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Dotacje dla jednostek sektora finansów publicznych</w:t>
            </w:r>
          </w:p>
        </w:tc>
        <w:tc>
          <w:tcPr>
            <w:tcW w:w="3032" w:type="dxa"/>
            <w:gridSpan w:val="3"/>
            <w:shd w:val="clear" w:color="auto" w:fill="3C3F49"/>
          </w:tcPr>
          <w:p w14:paraId="78C0B2D0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Dotacje dla jednostek spoza sektora finansów publicznych</w:t>
            </w:r>
          </w:p>
        </w:tc>
      </w:tr>
      <w:tr w:rsidR="004E0641" w14:paraId="78C0B2DC" w14:textId="77777777" w:rsidTr="00FC6DA2">
        <w:trPr>
          <w:tblHeader/>
          <w:jc w:val="center"/>
        </w:trPr>
        <w:tc>
          <w:tcPr>
            <w:tcW w:w="563" w:type="dxa"/>
            <w:vMerge/>
            <w:shd w:val="clear" w:color="auto" w:fill="3C3F49"/>
          </w:tcPr>
          <w:p w14:paraId="78C0B2D2" w14:textId="77777777" w:rsidR="004E0641" w:rsidRDefault="004E0641" w:rsidP="00A211F2">
            <w:pPr>
              <w:pStyle w:val="TableHeading"/>
            </w:pPr>
          </w:p>
        </w:tc>
        <w:tc>
          <w:tcPr>
            <w:tcW w:w="775" w:type="dxa"/>
            <w:vMerge/>
            <w:shd w:val="clear" w:color="auto" w:fill="3C3F49"/>
          </w:tcPr>
          <w:p w14:paraId="78C0B2D3" w14:textId="77777777" w:rsidR="004E0641" w:rsidRDefault="004E0641" w:rsidP="00A211F2">
            <w:pPr>
              <w:pStyle w:val="TableHeading"/>
            </w:pPr>
          </w:p>
        </w:tc>
        <w:tc>
          <w:tcPr>
            <w:tcW w:w="791" w:type="dxa"/>
            <w:vMerge/>
            <w:shd w:val="clear" w:color="auto" w:fill="3C3F49"/>
          </w:tcPr>
          <w:p w14:paraId="78C0B2D4" w14:textId="77777777" w:rsidR="004E0641" w:rsidRDefault="004E0641" w:rsidP="00A211F2">
            <w:pPr>
              <w:pStyle w:val="TableHeading"/>
            </w:pPr>
          </w:p>
        </w:tc>
        <w:tc>
          <w:tcPr>
            <w:tcW w:w="6547" w:type="dxa"/>
            <w:vMerge/>
            <w:shd w:val="clear" w:color="auto" w:fill="3C3F49"/>
          </w:tcPr>
          <w:p w14:paraId="78C0B2D5" w14:textId="77777777" w:rsidR="004E0641" w:rsidRDefault="004E0641" w:rsidP="00A211F2">
            <w:pPr>
              <w:pStyle w:val="TableHeading"/>
            </w:pPr>
          </w:p>
        </w:tc>
        <w:tc>
          <w:tcPr>
            <w:tcW w:w="1008" w:type="dxa"/>
            <w:shd w:val="clear" w:color="auto" w:fill="3C3F49"/>
          </w:tcPr>
          <w:p w14:paraId="78C0B2D6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Podmiotowe</w:t>
            </w:r>
          </w:p>
        </w:tc>
        <w:tc>
          <w:tcPr>
            <w:tcW w:w="1133" w:type="dxa"/>
            <w:shd w:val="clear" w:color="auto" w:fill="3C3F49"/>
          </w:tcPr>
          <w:p w14:paraId="78C0B2D7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Przedmiotowe</w:t>
            </w:r>
          </w:p>
        </w:tc>
        <w:tc>
          <w:tcPr>
            <w:tcW w:w="891" w:type="dxa"/>
            <w:shd w:val="clear" w:color="auto" w:fill="3C3F49"/>
          </w:tcPr>
          <w:p w14:paraId="78C0B2D8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Celowe</w:t>
            </w:r>
          </w:p>
        </w:tc>
        <w:tc>
          <w:tcPr>
            <w:tcW w:w="1008" w:type="dxa"/>
            <w:shd w:val="clear" w:color="auto" w:fill="3C3F49"/>
          </w:tcPr>
          <w:p w14:paraId="78C0B2D9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Podmiotowe</w:t>
            </w:r>
          </w:p>
        </w:tc>
        <w:tc>
          <w:tcPr>
            <w:tcW w:w="1133" w:type="dxa"/>
            <w:shd w:val="clear" w:color="auto" w:fill="3C3F49"/>
          </w:tcPr>
          <w:p w14:paraId="78C0B2DA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Przedmiotowe</w:t>
            </w:r>
          </w:p>
        </w:tc>
        <w:tc>
          <w:tcPr>
            <w:tcW w:w="891" w:type="dxa"/>
            <w:shd w:val="clear" w:color="auto" w:fill="3C3F49"/>
          </w:tcPr>
          <w:p w14:paraId="78C0B2DB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Celowe</w:t>
            </w:r>
          </w:p>
        </w:tc>
      </w:tr>
      <w:tr w:rsidR="00474749" w14:paraId="78C0B2E8" w14:textId="77777777" w:rsidTr="00FC6DA2">
        <w:trPr>
          <w:jc w:val="center"/>
        </w:trPr>
        <w:tc>
          <w:tcPr>
            <w:tcW w:w="563" w:type="dxa"/>
          </w:tcPr>
          <w:p w14:paraId="78C0B2DD" w14:textId="77777777" w:rsidR="00474749" w:rsidRDefault="00474749" w:rsidP="00474749">
            <w:pPr>
              <w:pStyle w:val="TableCell"/>
              <w:jc w:val="center"/>
            </w:pPr>
            <w:r>
              <w:t>600</w:t>
            </w:r>
          </w:p>
        </w:tc>
        <w:tc>
          <w:tcPr>
            <w:tcW w:w="775" w:type="dxa"/>
          </w:tcPr>
          <w:p w14:paraId="78C0B2DE" w14:textId="77777777" w:rsidR="00474749" w:rsidRDefault="00474749" w:rsidP="00474749">
            <w:pPr>
              <w:pStyle w:val="TableCell"/>
              <w:jc w:val="center"/>
            </w:pPr>
            <w:r>
              <w:t>60013</w:t>
            </w:r>
          </w:p>
        </w:tc>
        <w:tc>
          <w:tcPr>
            <w:tcW w:w="791" w:type="dxa"/>
          </w:tcPr>
          <w:p w14:paraId="78C0B2DF" w14:textId="77777777" w:rsidR="00474749" w:rsidRDefault="00474749" w:rsidP="00474749">
            <w:pPr>
              <w:pStyle w:val="TableCell"/>
              <w:jc w:val="center"/>
            </w:pPr>
            <w:r>
              <w:t>6300</w:t>
            </w:r>
          </w:p>
        </w:tc>
        <w:tc>
          <w:tcPr>
            <w:tcW w:w="6547" w:type="dxa"/>
          </w:tcPr>
          <w:p w14:paraId="78C0B2E0" w14:textId="77777777" w:rsidR="00474749" w:rsidRDefault="00474749" w:rsidP="00474749">
            <w:pPr>
              <w:pStyle w:val="TableCell"/>
              <w:jc w:val="left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  <w:p w14:paraId="78C0B2E1" w14:textId="77777777" w:rsidR="00474749" w:rsidRDefault="00474749" w:rsidP="00474749">
            <w:pPr>
              <w:pStyle w:val="TableCell"/>
              <w:jc w:val="left"/>
            </w:pPr>
            <w:r>
              <w:t>Samorząd Województwa Podkarpackiego</w:t>
            </w:r>
          </w:p>
        </w:tc>
        <w:tc>
          <w:tcPr>
            <w:tcW w:w="1008" w:type="dxa"/>
          </w:tcPr>
          <w:p w14:paraId="78C0B2E2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2E3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2E4" w14:textId="77777777" w:rsidR="00474749" w:rsidRDefault="000C1B7C" w:rsidP="00474749">
            <w:pPr>
              <w:pStyle w:val="TableCell"/>
            </w:pPr>
            <w:r>
              <w:t>90 775,00</w:t>
            </w:r>
          </w:p>
        </w:tc>
        <w:tc>
          <w:tcPr>
            <w:tcW w:w="1008" w:type="dxa"/>
          </w:tcPr>
          <w:p w14:paraId="78C0B2E5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2E6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2E7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14:paraId="78C0B2F4" w14:textId="77777777" w:rsidTr="00FC6DA2">
        <w:trPr>
          <w:jc w:val="center"/>
        </w:trPr>
        <w:tc>
          <w:tcPr>
            <w:tcW w:w="563" w:type="dxa"/>
          </w:tcPr>
          <w:p w14:paraId="78C0B2E9" w14:textId="77777777" w:rsidR="00474749" w:rsidRDefault="00474749" w:rsidP="00474749">
            <w:pPr>
              <w:pStyle w:val="TableCell"/>
              <w:jc w:val="center"/>
            </w:pPr>
            <w:r>
              <w:t>710</w:t>
            </w:r>
          </w:p>
        </w:tc>
        <w:tc>
          <w:tcPr>
            <w:tcW w:w="775" w:type="dxa"/>
          </w:tcPr>
          <w:p w14:paraId="78C0B2EA" w14:textId="77777777" w:rsidR="00474749" w:rsidRDefault="00474749" w:rsidP="00474749">
            <w:pPr>
              <w:pStyle w:val="TableCell"/>
              <w:jc w:val="center"/>
            </w:pPr>
            <w:r>
              <w:t>71004</w:t>
            </w:r>
          </w:p>
        </w:tc>
        <w:tc>
          <w:tcPr>
            <w:tcW w:w="791" w:type="dxa"/>
          </w:tcPr>
          <w:p w14:paraId="78C0B2EB" w14:textId="77777777" w:rsidR="00474749" w:rsidRDefault="00474749" w:rsidP="00474749">
            <w:pPr>
              <w:pStyle w:val="TableCell"/>
              <w:jc w:val="center"/>
            </w:pPr>
            <w:r>
              <w:t>2710</w:t>
            </w:r>
          </w:p>
        </w:tc>
        <w:tc>
          <w:tcPr>
            <w:tcW w:w="6547" w:type="dxa"/>
          </w:tcPr>
          <w:p w14:paraId="78C0B2EC" w14:textId="77777777" w:rsidR="00474749" w:rsidRDefault="00474749" w:rsidP="00474749">
            <w:pPr>
              <w:pStyle w:val="TableCell"/>
              <w:jc w:val="left"/>
            </w:pPr>
            <w:r>
              <w:t>Dotacja celowa na pomoc finansową udzielaną między jednostkami samorządu terytorialnego na dofinansowanie własnych zadań bieżących</w:t>
            </w:r>
          </w:p>
          <w:p w14:paraId="78C0B2ED" w14:textId="77777777" w:rsidR="00474749" w:rsidRDefault="00474749" w:rsidP="00474749">
            <w:pPr>
              <w:pStyle w:val="TableCell"/>
              <w:jc w:val="left"/>
            </w:pPr>
            <w:r>
              <w:t>Gmina Lesko</w:t>
            </w:r>
          </w:p>
        </w:tc>
        <w:tc>
          <w:tcPr>
            <w:tcW w:w="1008" w:type="dxa"/>
          </w:tcPr>
          <w:p w14:paraId="78C0B2EE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2EF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2F0" w14:textId="77777777" w:rsidR="00474749" w:rsidRDefault="00474749" w:rsidP="00474749">
            <w:pPr>
              <w:pStyle w:val="TableCell"/>
            </w:pPr>
            <w:r>
              <w:t>73 500,00</w:t>
            </w:r>
          </w:p>
        </w:tc>
        <w:tc>
          <w:tcPr>
            <w:tcW w:w="1008" w:type="dxa"/>
          </w:tcPr>
          <w:p w14:paraId="78C0B2F1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2F2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2F3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14:paraId="78C0B300" w14:textId="77777777" w:rsidTr="00FC6DA2">
        <w:trPr>
          <w:jc w:val="center"/>
        </w:trPr>
        <w:tc>
          <w:tcPr>
            <w:tcW w:w="563" w:type="dxa"/>
          </w:tcPr>
          <w:p w14:paraId="78C0B2F5" w14:textId="77777777" w:rsidR="00474749" w:rsidRDefault="00474749" w:rsidP="00474749">
            <w:pPr>
              <w:pStyle w:val="TableCell"/>
              <w:jc w:val="center"/>
            </w:pPr>
            <w:r>
              <w:t>755</w:t>
            </w:r>
          </w:p>
        </w:tc>
        <w:tc>
          <w:tcPr>
            <w:tcW w:w="775" w:type="dxa"/>
          </w:tcPr>
          <w:p w14:paraId="78C0B2F6" w14:textId="77777777" w:rsidR="00474749" w:rsidRDefault="00474749" w:rsidP="00474749">
            <w:pPr>
              <w:pStyle w:val="TableCell"/>
              <w:jc w:val="center"/>
            </w:pPr>
            <w:r>
              <w:t>75515</w:t>
            </w:r>
          </w:p>
        </w:tc>
        <w:tc>
          <w:tcPr>
            <w:tcW w:w="791" w:type="dxa"/>
          </w:tcPr>
          <w:p w14:paraId="78C0B2F7" w14:textId="77777777" w:rsidR="00474749" w:rsidRDefault="00474749" w:rsidP="00474749">
            <w:pPr>
              <w:pStyle w:val="TableCell"/>
              <w:jc w:val="center"/>
            </w:pPr>
            <w:r>
              <w:t>2810</w:t>
            </w:r>
          </w:p>
        </w:tc>
        <w:tc>
          <w:tcPr>
            <w:tcW w:w="6547" w:type="dxa"/>
          </w:tcPr>
          <w:p w14:paraId="78C0B2F8" w14:textId="77777777" w:rsidR="00474749" w:rsidRDefault="00474749" w:rsidP="00474749">
            <w:pPr>
              <w:pStyle w:val="TableCell"/>
              <w:jc w:val="left"/>
            </w:pPr>
            <w:r>
              <w:t>Dotacja celowa z budżetu na finansowanie lub dofinansowanie zadań zleconych do realizacji fundacjom</w:t>
            </w:r>
          </w:p>
          <w:p w14:paraId="78C0B2F9" w14:textId="77777777" w:rsidR="00474749" w:rsidRDefault="00474749" w:rsidP="00474749">
            <w:pPr>
              <w:pStyle w:val="TableCell"/>
              <w:jc w:val="left"/>
            </w:pPr>
            <w:r>
              <w:t>Nieodpłatna pomoc prawna</w:t>
            </w:r>
          </w:p>
        </w:tc>
        <w:tc>
          <w:tcPr>
            <w:tcW w:w="1008" w:type="dxa"/>
          </w:tcPr>
          <w:p w14:paraId="78C0B2FA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2FB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2FC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14:paraId="78C0B2FD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2FE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2FF" w14:textId="77777777" w:rsidR="00474749" w:rsidRDefault="00474749" w:rsidP="00474749">
            <w:pPr>
              <w:pStyle w:val="TableCell"/>
            </w:pPr>
            <w:r>
              <w:t>71 050,56</w:t>
            </w:r>
          </w:p>
        </w:tc>
      </w:tr>
      <w:tr w:rsidR="00474749" w14:paraId="78C0B30C" w14:textId="77777777" w:rsidTr="00FC6DA2">
        <w:trPr>
          <w:jc w:val="center"/>
        </w:trPr>
        <w:tc>
          <w:tcPr>
            <w:tcW w:w="563" w:type="dxa"/>
          </w:tcPr>
          <w:p w14:paraId="78C0B301" w14:textId="77777777" w:rsidR="00474749" w:rsidRDefault="00474749" w:rsidP="00474749">
            <w:pPr>
              <w:pStyle w:val="TableCell"/>
              <w:jc w:val="center"/>
            </w:pPr>
            <w:r>
              <w:t>801</w:t>
            </w:r>
          </w:p>
        </w:tc>
        <w:tc>
          <w:tcPr>
            <w:tcW w:w="775" w:type="dxa"/>
          </w:tcPr>
          <w:p w14:paraId="78C0B302" w14:textId="77777777" w:rsidR="00474749" w:rsidRDefault="00474749" w:rsidP="00474749">
            <w:pPr>
              <w:pStyle w:val="TableCell"/>
              <w:jc w:val="center"/>
            </w:pPr>
            <w:r>
              <w:t>80195</w:t>
            </w:r>
          </w:p>
        </w:tc>
        <w:tc>
          <w:tcPr>
            <w:tcW w:w="791" w:type="dxa"/>
          </w:tcPr>
          <w:p w14:paraId="78C0B303" w14:textId="77777777" w:rsidR="00474749" w:rsidRDefault="00474749" w:rsidP="00474749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14:paraId="78C0B304" w14:textId="77777777" w:rsidR="00474749" w:rsidRDefault="00474749" w:rsidP="00474749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14:paraId="78C0B305" w14:textId="77777777" w:rsidR="00474749" w:rsidRDefault="00474749" w:rsidP="00474749">
            <w:pPr>
              <w:pStyle w:val="TableCell"/>
              <w:jc w:val="left"/>
            </w:pPr>
            <w:r>
              <w:t>Powiat Sanocki</w:t>
            </w:r>
          </w:p>
        </w:tc>
        <w:tc>
          <w:tcPr>
            <w:tcW w:w="1008" w:type="dxa"/>
          </w:tcPr>
          <w:p w14:paraId="78C0B306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07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08" w14:textId="77777777" w:rsidR="00474749" w:rsidRDefault="00474749" w:rsidP="00474749">
            <w:pPr>
              <w:pStyle w:val="TableCell"/>
            </w:pPr>
            <w:r>
              <w:t>500,57</w:t>
            </w:r>
          </w:p>
        </w:tc>
        <w:tc>
          <w:tcPr>
            <w:tcW w:w="1008" w:type="dxa"/>
          </w:tcPr>
          <w:p w14:paraId="78C0B309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0A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0B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C21080" w14:paraId="78C0B318" w14:textId="77777777" w:rsidTr="00FC6DA2">
        <w:trPr>
          <w:jc w:val="center"/>
        </w:trPr>
        <w:tc>
          <w:tcPr>
            <w:tcW w:w="563" w:type="dxa"/>
          </w:tcPr>
          <w:p w14:paraId="78C0B30D" w14:textId="77777777" w:rsidR="00C21080" w:rsidRDefault="00C21080" w:rsidP="00474749">
            <w:pPr>
              <w:pStyle w:val="TableCell"/>
              <w:jc w:val="center"/>
            </w:pPr>
            <w:r>
              <w:t>851</w:t>
            </w:r>
          </w:p>
        </w:tc>
        <w:tc>
          <w:tcPr>
            <w:tcW w:w="775" w:type="dxa"/>
          </w:tcPr>
          <w:p w14:paraId="78C0B30E" w14:textId="77777777" w:rsidR="00C21080" w:rsidRDefault="00C21080" w:rsidP="00474749">
            <w:pPr>
              <w:pStyle w:val="TableCell"/>
              <w:jc w:val="center"/>
            </w:pPr>
            <w:r>
              <w:t>85111</w:t>
            </w:r>
          </w:p>
        </w:tc>
        <w:tc>
          <w:tcPr>
            <w:tcW w:w="791" w:type="dxa"/>
          </w:tcPr>
          <w:p w14:paraId="78C0B30F" w14:textId="77777777" w:rsidR="00C21080" w:rsidRDefault="00C21080" w:rsidP="00474749">
            <w:pPr>
              <w:pStyle w:val="TableCell"/>
              <w:jc w:val="center"/>
            </w:pPr>
            <w:r>
              <w:t>2560</w:t>
            </w:r>
          </w:p>
        </w:tc>
        <w:tc>
          <w:tcPr>
            <w:tcW w:w="6547" w:type="dxa"/>
          </w:tcPr>
          <w:p w14:paraId="78C0B310" w14:textId="77777777" w:rsidR="00C21080" w:rsidRDefault="00C21080" w:rsidP="00C21080">
            <w:pPr>
              <w:pStyle w:val="TableCell"/>
              <w:jc w:val="left"/>
            </w:pPr>
            <w:r>
              <w:t>Dotacja z budżetu dla samodzielnego publicznego zakładu opieki zdrowotnej  utworzonego przez jednostkę samorządu terytorialnego</w:t>
            </w:r>
          </w:p>
          <w:p w14:paraId="78C0B311" w14:textId="77777777" w:rsidR="00C21080" w:rsidRDefault="00C21080" w:rsidP="00C21080">
            <w:pPr>
              <w:pStyle w:val="TableCell"/>
              <w:jc w:val="left"/>
            </w:pPr>
            <w:r>
              <w:t>SP ZOZ Lesko Poradnia Leczenia Uzależnień w Lesku – Filia w Ustrzykach Dln.</w:t>
            </w:r>
          </w:p>
        </w:tc>
        <w:tc>
          <w:tcPr>
            <w:tcW w:w="1008" w:type="dxa"/>
          </w:tcPr>
          <w:p w14:paraId="78C0B312" w14:textId="77777777" w:rsidR="00C21080" w:rsidRDefault="00C21080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13" w14:textId="77777777" w:rsidR="00C21080" w:rsidRDefault="00C21080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14" w14:textId="77777777" w:rsidR="00C21080" w:rsidRDefault="00C21080" w:rsidP="00474749">
            <w:pPr>
              <w:pStyle w:val="TableCell"/>
            </w:pPr>
            <w:r>
              <w:t>5 000,00</w:t>
            </w:r>
          </w:p>
        </w:tc>
        <w:tc>
          <w:tcPr>
            <w:tcW w:w="1008" w:type="dxa"/>
          </w:tcPr>
          <w:p w14:paraId="78C0B315" w14:textId="77777777" w:rsidR="00C21080" w:rsidRDefault="00C21080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16" w14:textId="77777777" w:rsidR="00C21080" w:rsidRDefault="00C21080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17" w14:textId="77777777" w:rsidR="00C21080" w:rsidRDefault="00C21080" w:rsidP="00474749">
            <w:pPr>
              <w:pStyle w:val="TableCell"/>
            </w:pPr>
            <w:r>
              <w:t>0,00</w:t>
            </w:r>
          </w:p>
        </w:tc>
      </w:tr>
      <w:tr w:rsidR="00531D02" w14:paraId="78C0B324" w14:textId="77777777" w:rsidTr="00FC6DA2">
        <w:trPr>
          <w:jc w:val="center"/>
        </w:trPr>
        <w:tc>
          <w:tcPr>
            <w:tcW w:w="563" w:type="dxa"/>
          </w:tcPr>
          <w:p w14:paraId="78C0B319" w14:textId="77777777" w:rsidR="00531D02" w:rsidRDefault="00531D02" w:rsidP="00474749">
            <w:pPr>
              <w:pStyle w:val="TableCell"/>
              <w:jc w:val="center"/>
            </w:pPr>
            <w:r>
              <w:t>851</w:t>
            </w:r>
          </w:p>
        </w:tc>
        <w:tc>
          <w:tcPr>
            <w:tcW w:w="775" w:type="dxa"/>
          </w:tcPr>
          <w:p w14:paraId="78C0B31A" w14:textId="77777777" w:rsidR="00531D02" w:rsidRDefault="00531D02" w:rsidP="00474749">
            <w:pPr>
              <w:pStyle w:val="TableCell"/>
              <w:jc w:val="center"/>
            </w:pPr>
            <w:r>
              <w:t>85111</w:t>
            </w:r>
          </w:p>
        </w:tc>
        <w:tc>
          <w:tcPr>
            <w:tcW w:w="791" w:type="dxa"/>
          </w:tcPr>
          <w:p w14:paraId="78C0B31B" w14:textId="77777777" w:rsidR="00531D02" w:rsidRDefault="00531D02" w:rsidP="00474749">
            <w:pPr>
              <w:pStyle w:val="TableCell"/>
              <w:jc w:val="center"/>
            </w:pPr>
            <w:r>
              <w:t>6220</w:t>
            </w:r>
          </w:p>
        </w:tc>
        <w:tc>
          <w:tcPr>
            <w:tcW w:w="6547" w:type="dxa"/>
          </w:tcPr>
          <w:p w14:paraId="78C0B31C" w14:textId="77777777" w:rsidR="00531D02" w:rsidRDefault="00531D02" w:rsidP="00531D02">
            <w:pPr>
              <w:pStyle w:val="TableCell"/>
              <w:jc w:val="left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Dotacja z budżetu na finansowanie lub dofinansowanie kosztów realizacji inwestycji i zakupów inwestycyjnych innych jednostek sektora finansów publicznych</w:t>
            </w:r>
          </w:p>
          <w:p w14:paraId="78C0B31D" w14:textId="77777777" w:rsidR="00531D02" w:rsidRDefault="00531D02" w:rsidP="00531D02">
            <w:pPr>
              <w:pStyle w:val="TableCell"/>
              <w:jc w:val="left"/>
            </w:pPr>
            <w:r>
              <w:rPr>
                <w:rFonts w:cs="Calibri"/>
                <w:szCs w:val="24"/>
              </w:rPr>
              <w:t>SP ZOZ Lesko</w:t>
            </w:r>
          </w:p>
        </w:tc>
        <w:tc>
          <w:tcPr>
            <w:tcW w:w="1008" w:type="dxa"/>
          </w:tcPr>
          <w:p w14:paraId="78C0B31E" w14:textId="77777777" w:rsidR="00531D02" w:rsidRDefault="00531D02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1F" w14:textId="77777777" w:rsidR="00531D02" w:rsidRDefault="00531D02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20" w14:textId="6FDF8E24" w:rsidR="00531D02" w:rsidRDefault="00D40600" w:rsidP="00474749">
            <w:pPr>
              <w:pStyle w:val="TableCell"/>
            </w:pPr>
            <w:r>
              <w:t>87 244,11</w:t>
            </w:r>
          </w:p>
        </w:tc>
        <w:tc>
          <w:tcPr>
            <w:tcW w:w="1008" w:type="dxa"/>
          </w:tcPr>
          <w:p w14:paraId="78C0B321" w14:textId="77777777" w:rsidR="00531D02" w:rsidRDefault="00531D02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22" w14:textId="77777777" w:rsidR="00531D02" w:rsidRDefault="00531D02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23" w14:textId="77777777" w:rsidR="00531D02" w:rsidRDefault="00531D02" w:rsidP="00474749">
            <w:pPr>
              <w:pStyle w:val="TableCell"/>
            </w:pPr>
            <w:r>
              <w:t>0,00</w:t>
            </w:r>
          </w:p>
        </w:tc>
      </w:tr>
      <w:tr w:rsidR="00474749" w14:paraId="78C0B330" w14:textId="77777777" w:rsidTr="00FC6DA2">
        <w:trPr>
          <w:jc w:val="center"/>
        </w:trPr>
        <w:tc>
          <w:tcPr>
            <w:tcW w:w="563" w:type="dxa"/>
          </w:tcPr>
          <w:p w14:paraId="78C0B325" w14:textId="77777777" w:rsidR="00474749" w:rsidRDefault="00474749" w:rsidP="00474749">
            <w:pPr>
              <w:pStyle w:val="TableCell"/>
              <w:jc w:val="center"/>
            </w:pPr>
            <w:r>
              <w:t>853</w:t>
            </w:r>
          </w:p>
        </w:tc>
        <w:tc>
          <w:tcPr>
            <w:tcW w:w="775" w:type="dxa"/>
          </w:tcPr>
          <w:p w14:paraId="78C0B326" w14:textId="77777777" w:rsidR="00474749" w:rsidRDefault="00474749" w:rsidP="00474749">
            <w:pPr>
              <w:pStyle w:val="TableCell"/>
              <w:jc w:val="center"/>
            </w:pPr>
            <w:r>
              <w:t>85311</w:t>
            </w:r>
          </w:p>
        </w:tc>
        <w:tc>
          <w:tcPr>
            <w:tcW w:w="791" w:type="dxa"/>
          </w:tcPr>
          <w:p w14:paraId="78C0B327" w14:textId="77777777" w:rsidR="00474749" w:rsidRDefault="00474749" w:rsidP="00474749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14:paraId="78C0B328" w14:textId="77777777" w:rsidR="00474749" w:rsidRDefault="00474749" w:rsidP="00474749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14:paraId="78C0B329" w14:textId="77777777" w:rsidR="00474749" w:rsidRDefault="00474749" w:rsidP="00474749">
            <w:pPr>
              <w:pStyle w:val="TableCell"/>
              <w:jc w:val="left"/>
            </w:pPr>
            <w:r>
              <w:t>Powiat Bieszczadzki</w:t>
            </w:r>
          </w:p>
        </w:tc>
        <w:tc>
          <w:tcPr>
            <w:tcW w:w="1008" w:type="dxa"/>
          </w:tcPr>
          <w:p w14:paraId="78C0B32A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2B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2C" w14:textId="77777777" w:rsidR="00474749" w:rsidRDefault="00C21080" w:rsidP="00064BBF">
            <w:pPr>
              <w:pStyle w:val="TableCell"/>
            </w:pPr>
            <w:r>
              <w:t>7 821,3</w:t>
            </w:r>
            <w:r w:rsidR="00064BBF">
              <w:t>4</w:t>
            </w:r>
          </w:p>
        </w:tc>
        <w:tc>
          <w:tcPr>
            <w:tcW w:w="1008" w:type="dxa"/>
          </w:tcPr>
          <w:p w14:paraId="78C0B32D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2E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2F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14:paraId="78C0B33C" w14:textId="77777777" w:rsidTr="00FC6DA2">
        <w:trPr>
          <w:jc w:val="center"/>
        </w:trPr>
        <w:tc>
          <w:tcPr>
            <w:tcW w:w="563" w:type="dxa"/>
          </w:tcPr>
          <w:p w14:paraId="78C0B331" w14:textId="77777777" w:rsidR="00474749" w:rsidRDefault="00474749" w:rsidP="00474749">
            <w:pPr>
              <w:pStyle w:val="TableCell"/>
              <w:jc w:val="center"/>
            </w:pPr>
            <w:r>
              <w:t>853</w:t>
            </w:r>
          </w:p>
        </w:tc>
        <w:tc>
          <w:tcPr>
            <w:tcW w:w="775" w:type="dxa"/>
          </w:tcPr>
          <w:p w14:paraId="78C0B332" w14:textId="77777777" w:rsidR="00474749" w:rsidRDefault="00474749" w:rsidP="00474749">
            <w:pPr>
              <w:pStyle w:val="TableCell"/>
              <w:jc w:val="center"/>
            </w:pPr>
            <w:r>
              <w:t>85311</w:t>
            </w:r>
          </w:p>
        </w:tc>
        <w:tc>
          <w:tcPr>
            <w:tcW w:w="791" w:type="dxa"/>
          </w:tcPr>
          <w:p w14:paraId="78C0B333" w14:textId="77777777" w:rsidR="00474749" w:rsidRDefault="00474749" w:rsidP="00474749">
            <w:pPr>
              <w:pStyle w:val="TableCell"/>
              <w:jc w:val="center"/>
            </w:pPr>
            <w:r>
              <w:t>2580</w:t>
            </w:r>
          </w:p>
        </w:tc>
        <w:tc>
          <w:tcPr>
            <w:tcW w:w="6547" w:type="dxa"/>
          </w:tcPr>
          <w:p w14:paraId="78C0B334" w14:textId="77777777" w:rsidR="00474749" w:rsidRDefault="00474749" w:rsidP="00474749">
            <w:pPr>
              <w:pStyle w:val="TableCell"/>
              <w:jc w:val="left"/>
            </w:pPr>
            <w:r>
              <w:t>Dotacja podmiotowa z budżetu dla jednostek niezaliczanych do sektora finansów publicznych</w:t>
            </w:r>
          </w:p>
          <w:p w14:paraId="78C0B335" w14:textId="77777777" w:rsidR="00474749" w:rsidRDefault="00474749" w:rsidP="00474749">
            <w:pPr>
              <w:pStyle w:val="TableCell"/>
              <w:jc w:val="left"/>
            </w:pPr>
            <w:r>
              <w:t>WTZ w Huzelach</w:t>
            </w:r>
          </w:p>
        </w:tc>
        <w:tc>
          <w:tcPr>
            <w:tcW w:w="1008" w:type="dxa"/>
          </w:tcPr>
          <w:p w14:paraId="78C0B336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37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38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14:paraId="78C0B339" w14:textId="77777777" w:rsidR="00474749" w:rsidRDefault="00C21080" w:rsidP="008500E6">
            <w:pPr>
              <w:pStyle w:val="TableCell"/>
            </w:pPr>
            <w:r>
              <w:t>262 014,6</w:t>
            </w:r>
            <w:r w:rsidR="008500E6">
              <w:t>7</w:t>
            </w:r>
          </w:p>
        </w:tc>
        <w:tc>
          <w:tcPr>
            <w:tcW w:w="1133" w:type="dxa"/>
          </w:tcPr>
          <w:p w14:paraId="78C0B33A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3B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14:paraId="78C0B349" w14:textId="77777777" w:rsidTr="00FC6DA2">
        <w:trPr>
          <w:jc w:val="center"/>
        </w:trPr>
        <w:tc>
          <w:tcPr>
            <w:tcW w:w="563" w:type="dxa"/>
          </w:tcPr>
          <w:p w14:paraId="78C0B33D" w14:textId="77777777" w:rsidR="00474749" w:rsidRDefault="00474749" w:rsidP="00474749">
            <w:pPr>
              <w:pStyle w:val="TableCell"/>
              <w:jc w:val="center"/>
            </w:pPr>
            <w:r>
              <w:t>854</w:t>
            </w:r>
          </w:p>
        </w:tc>
        <w:tc>
          <w:tcPr>
            <w:tcW w:w="775" w:type="dxa"/>
          </w:tcPr>
          <w:p w14:paraId="78C0B33E" w14:textId="77777777" w:rsidR="00474749" w:rsidRDefault="00474749" w:rsidP="00474749">
            <w:pPr>
              <w:pStyle w:val="TableCell"/>
              <w:jc w:val="center"/>
            </w:pPr>
            <w:r>
              <w:t>85417</w:t>
            </w:r>
          </w:p>
        </w:tc>
        <w:tc>
          <w:tcPr>
            <w:tcW w:w="791" w:type="dxa"/>
          </w:tcPr>
          <w:p w14:paraId="78C0B33F" w14:textId="77777777" w:rsidR="00474749" w:rsidRDefault="00474749" w:rsidP="00474749">
            <w:pPr>
              <w:pStyle w:val="TableCell"/>
              <w:jc w:val="center"/>
            </w:pPr>
            <w:r>
              <w:t>2540</w:t>
            </w:r>
          </w:p>
        </w:tc>
        <w:tc>
          <w:tcPr>
            <w:tcW w:w="6547" w:type="dxa"/>
          </w:tcPr>
          <w:p w14:paraId="78C0B340" w14:textId="77777777" w:rsidR="00474749" w:rsidRDefault="00474749" w:rsidP="00474749">
            <w:pPr>
              <w:pStyle w:val="TableCell"/>
              <w:jc w:val="left"/>
            </w:pPr>
            <w:r>
              <w:t>Dotacja podmiotowa z budżetu dla niepublicznej jednostki systemu oświaty</w:t>
            </w:r>
          </w:p>
          <w:p w14:paraId="78C0B341" w14:textId="77777777" w:rsidR="00474749" w:rsidRDefault="00474749" w:rsidP="00474749">
            <w:pPr>
              <w:pStyle w:val="TableCell"/>
              <w:jc w:val="left"/>
            </w:pPr>
            <w:r>
              <w:t xml:space="preserve">NSSM „Zielony Cień” w Rudence </w:t>
            </w:r>
          </w:p>
          <w:p w14:paraId="78C0B342" w14:textId="77777777" w:rsidR="00474749" w:rsidRDefault="00474749" w:rsidP="00474749">
            <w:pPr>
              <w:pStyle w:val="TableCell"/>
              <w:jc w:val="left"/>
            </w:pPr>
            <w:r>
              <w:t xml:space="preserve">NSSM „Nasza Szkoła” we Mchawie </w:t>
            </w:r>
          </w:p>
        </w:tc>
        <w:tc>
          <w:tcPr>
            <w:tcW w:w="1008" w:type="dxa"/>
          </w:tcPr>
          <w:p w14:paraId="78C0B343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44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45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14:paraId="78C0B346" w14:textId="77777777" w:rsidR="00474749" w:rsidRDefault="00F15A50" w:rsidP="00474749">
            <w:pPr>
              <w:pStyle w:val="TableCell"/>
            </w:pPr>
            <w:r>
              <w:t>267 108,35</w:t>
            </w:r>
          </w:p>
        </w:tc>
        <w:tc>
          <w:tcPr>
            <w:tcW w:w="1133" w:type="dxa"/>
          </w:tcPr>
          <w:p w14:paraId="78C0B347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48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14:paraId="78C0B355" w14:textId="77777777" w:rsidTr="00FC6DA2">
        <w:trPr>
          <w:jc w:val="center"/>
        </w:trPr>
        <w:tc>
          <w:tcPr>
            <w:tcW w:w="563" w:type="dxa"/>
          </w:tcPr>
          <w:p w14:paraId="78C0B34A" w14:textId="77777777" w:rsidR="00474749" w:rsidRDefault="00474749" w:rsidP="00474749">
            <w:pPr>
              <w:pStyle w:val="TableCell"/>
              <w:jc w:val="center"/>
            </w:pPr>
            <w:r>
              <w:t>854</w:t>
            </w:r>
          </w:p>
        </w:tc>
        <w:tc>
          <w:tcPr>
            <w:tcW w:w="775" w:type="dxa"/>
          </w:tcPr>
          <w:p w14:paraId="78C0B34B" w14:textId="77777777" w:rsidR="00474749" w:rsidRDefault="00474749" w:rsidP="00474749">
            <w:pPr>
              <w:pStyle w:val="TableCell"/>
              <w:jc w:val="center"/>
            </w:pPr>
            <w:r>
              <w:t>85417</w:t>
            </w:r>
          </w:p>
        </w:tc>
        <w:tc>
          <w:tcPr>
            <w:tcW w:w="791" w:type="dxa"/>
          </w:tcPr>
          <w:p w14:paraId="78C0B34C" w14:textId="77777777" w:rsidR="00474749" w:rsidRDefault="00474749" w:rsidP="00474749">
            <w:pPr>
              <w:pStyle w:val="TableCell"/>
              <w:jc w:val="center"/>
            </w:pPr>
            <w:r>
              <w:t>2590</w:t>
            </w:r>
          </w:p>
        </w:tc>
        <w:tc>
          <w:tcPr>
            <w:tcW w:w="6547" w:type="dxa"/>
          </w:tcPr>
          <w:p w14:paraId="78C0B34D" w14:textId="77777777" w:rsidR="00474749" w:rsidRDefault="00474749" w:rsidP="00474749">
            <w:pPr>
              <w:pStyle w:val="TableCell"/>
              <w:jc w:val="left"/>
            </w:pPr>
            <w:r>
              <w:t>Dotacja podmiotowa z budżetu dla publicznej jednostki systemu oświaty prowadzonej przez osobę prawną inną niż jednostka samorządu terytorialnego lub przez osobę fizyczną</w:t>
            </w:r>
          </w:p>
          <w:p w14:paraId="78C0B34E" w14:textId="77777777" w:rsidR="00474749" w:rsidRDefault="00474749" w:rsidP="00474749">
            <w:pPr>
              <w:pStyle w:val="TableCell"/>
              <w:jc w:val="left"/>
            </w:pPr>
            <w:r>
              <w:t>SSM „Akademia Bieszczadzka” w Jabłonkach</w:t>
            </w:r>
          </w:p>
        </w:tc>
        <w:tc>
          <w:tcPr>
            <w:tcW w:w="1008" w:type="dxa"/>
          </w:tcPr>
          <w:p w14:paraId="78C0B34F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50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51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14:paraId="78C0B352" w14:textId="77777777" w:rsidR="00474749" w:rsidRDefault="00F15A50" w:rsidP="00474749">
            <w:pPr>
              <w:pStyle w:val="TableCell"/>
            </w:pPr>
            <w:r>
              <w:t>300 496,90</w:t>
            </w:r>
          </w:p>
        </w:tc>
        <w:tc>
          <w:tcPr>
            <w:tcW w:w="1133" w:type="dxa"/>
          </w:tcPr>
          <w:p w14:paraId="78C0B353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54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14:paraId="78C0B363" w14:textId="77777777" w:rsidTr="00FC6DA2">
        <w:trPr>
          <w:jc w:val="center"/>
        </w:trPr>
        <w:tc>
          <w:tcPr>
            <w:tcW w:w="563" w:type="dxa"/>
          </w:tcPr>
          <w:p w14:paraId="78C0B356" w14:textId="77777777" w:rsidR="00474749" w:rsidRDefault="00474749" w:rsidP="00474749">
            <w:pPr>
              <w:pStyle w:val="TableCell"/>
              <w:jc w:val="center"/>
            </w:pPr>
            <w:r>
              <w:t>855</w:t>
            </w:r>
          </w:p>
        </w:tc>
        <w:tc>
          <w:tcPr>
            <w:tcW w:w="775" w:type="dxa"/>
          </w:tcPr>
          <w:p w14:paraId="78C0B357" w14:textId="77777777" w:rsidR="00474749" w:rsidRDefault="00474749" w:rsidP="00474749">
            <w:pPr>
              <w:pStyle w:val="TableCell"/>
              <w:jc w:val="center"/>
            </w:pPr>
            <w:r>
              <w:t>85508</w:t>
            </w:r>
          </w:p>
        </w:tc>
        <w:tc>
          <w:tcPr>
            <w:tcW w:w="791" w:type="dxa"/>
          </w:tcPr>
          <w:p w14:paraId="78C0B358" w14:textId="77777777" w:rsidR="00474749" w:rsidRDefault="00474749" w:rsidP="00474749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14:paraId="78C0B359" w14:textId="77777777" w:rsidR="00474749" w:rsidRDefault="00474749" w:rsidP="00474749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14:paraId="78C0B35A" w14:textId="77777777" w:rsidR="00474749" w:rsidRPr="00FB5262" w:rsidRDefault="00474749" w:rsidP="00474749">
            <w:pPr>
              <w:pStyle w:val="TableCell"/>
              <w:jc w:val="left"/>
            </w:pPr>
            <w:r w:rsidRPr="00FB5262">
              <w:t>Powiat Sanocki</w:t>
            </w:r>
          </w:p>
          <w:p w14:paraId="78C0B35B" w14:textId="77777777" w:rsidR="00474749" w:rsidRPr="00FB5262" w:rsidRDefault="00474749" w:rsidP="00474749">
            <w:pPr>
              <w:pStyle w:val="TableCell"/>
              <w:jc w:val="left"/>
            </w:pPr>
            <w:r w:rsidRPr="00FB5262">
              <w:t>Powiat Krośnieński</w:t>
            </w:r>
          </w:p>
          <w:p w14:paraId="78C0B35C" w14:textId="77777777" w:rsidR="00474749" w:rsidRPr="00FB5262" w:rsidRDefault="00474749" w:rsidP="00474749">
            <w:pPr>
              <w:pStyle w:val="TableCell"/>
              <w:jc w:val="left"/>
              <w:rPr>
                <w:color w:val="FF0000"/>
              </w:rPr>
            </w:pPr>
            <w:r w:rsidRPr="00FB5262">
              <w:t>Powiat Strzyżowski</w:t>
            </w:r>
          </w:p>
        </w:tc>
        <w:tc>
          <w:tcPr>
            <w:tcW w:w="1008" w:type="dxa"/>
          </w:tcPr>
          <w:p w14:paraId="78C0B35D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5E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5F" w14:textId="67FCD316" w:rsidR="00474749" w:rsidRDefault="00D40600" w:rsidP="00474749">
            <w:pPr>
              <w:pStyle w:val="TableCell"/>
            </w:pPr>
            <w:r>
              <w:t>300 000,00</w:t>
            </w:r>
          </w:p>
        </w:tc>
        <w:tc>
          <w:tcPr>
            <w:tcW w:w="1008" w:type="dxa"/>
          </w:tcPr>
          <w:p w14:paraId="78C0B360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61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62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14:paraId="78C0B36F" w14:textId="77777777" w:rsidTr="00FC6DA2">
        <w:trPr>
          <w:jc w:val="center"/>
        </w:trPr>
        <w:tc>
          <w:tcPr>
            <w:tcW w:w="563" w:type="dxa"/>
          </w:tcPr>
          <w:p w14:paraId="78C0B364" w14:textId="77777777" w:rsidR="00474749" w:rsidRDefault="00474749" w:rsidP="00474749">
            <w:pPr>
              <w:pStyle w:val="TableCell"/>
              <w:jc w:val="center"/>
            </w:pPr>
            <w:r>
              <w:t>855</w:t>
            </w:r>
          </w:p>
        </w:tc>
        <w:tc>
          <w:tcPr>
            <w:tcW w:w="775" w:type="dxa"/>
          </w:tcPr>
          <w:p w14:paraId="78C0B365" w14:textId="77777777" w:rsidR="00474749" w:rsidRDefault="00474749" w:rsidP="00474749">
            <w:pPr>
              <w:pStyle w:val="TableCell"/>
              <w:jc w:val="center"/>
            </w:pPr>
            <w:r>
              <w:t>85510</w:t>
            </w:r>
          </w:p>
        </w:tc>
        <w:tc>
          <w:tcPr>
            <w:tcW w:w="791" w:type="dxa"/>
          </w:tcPr>
          <w:p w14:paraId="78C0B366" w14:textId="77777777" w:rsidR="00474749" w:rsidRDefault="00474749" w:rsidP="00474749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14:paraId="78C0B367" w14:textId="77777777" w:rsidR="00474749" w:rsidRDefault="00474749" w:rsidP="00474749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14:paraId="7A7A6AC6" w14:textId="77777777" w:rsidR="00474749" w:rsidRDefault="00474749" w:rsidP="00474749">
            <w:pPr>
              <w:pStyle w:val="TableCell"/>
              <w:jc w:val="left"/>
            </w:pPr>
            <w:r w:rsidRPr="00FB5262">
              <w:lastRenderedPageBreak/>
              <w:t>Powiat Sanocki</w:t>
            </w:r>
          </w:p>
          <w:p w14:paraId="78C0B368" w14:textId="36554891" w:rsidR="001D55C1" w:rsidRDefault="001D55C1" w:rsidP="00474749">
            <w:pPr>
              <w:pStyle w:val="TableCell"/>
              <w:jc w:val="left"/>
            </w:pPr>
            <w:r>
              <w:t>Powiat Przeworski</w:t>
            </w:r>
          </w:p>
        </w:tc>
        <w:tc>
          <w:tcPr>
            <w:tcW w:w="1008" w:type="dxa"/>
          </w:tcPr>
          <w:p w14:paraId="78C0B369" w14:textId="77777777" w:rsidR="00474749" w:rsidRDefault="00474749" w:rsidP="00474749">
            <w:pPr>
              <w:pStyle w:val="TableCell"/>
            </w:pPr>
            <w:r>
              <w:lastRenderedPageBreak/>
              <w:t>0,00</w:t>
            </w:r>
          </w:p>
        </w:tc>
        <w:tc>
          <w:tcPr>
            <w:tcW w:w="1133" w:type="dxa"/>
          </w:tcPr>
          <w:p w14:paraId="78C0B36A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6B" w14:textId="7153D8E9" w:rsidR="00474749" w:rsidRDefault="001D55C1" w:rsidP="00474749">
            <w:pPr>
              <w:pStyle w:val="TableCell"/>
            </w:pPr>
            <w:r>
              <w:t>230 000,00</w:t>
            </w:r>
          </w:p>
        </w:tc>
        <w:tc>
          <w:tcPr>
            <w:tcW w:w="1008" w:type="dxa"/>
          </w:tcPr>
          <w:p w14:paraId="78C0B36C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6D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6E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14:paraId="78C0B37B" w14:textId="77777777" w:rsidTr="000C1B7C">
        <w:trPr>
          <w:trHeight w:val="906"/>
          <w:jc w:val="center"/>
        </w:trPr>
        <w:tc>
          <w:tcPr>
            <w:tcW w:w="563" w:type="dxa"/>
          </w:tcPr>
          <w:p w14:paraId="78C0B370" w14:textId="77777777" w:rsidR="00474749" w:rsidRDefault="00474749" w:rsidP="00474749">
            <w:pPr>
              <w:pStyle w:val="TableCell"/>
              <w:jc w:val="center"/>
            </w:pPr>
            <w:r>
              <w:t>921</w:t>
            </w:r>
          </w:p>
        </w:tc>
        <w:tc>
          <w:tcPr>
            <w:tcW w:w="775" w:type="dxa"/>
          </w:tcPr>
          <w:p w14:paraId="78C0B371" w14:textId="77777777" w:rsidR="00474749" w:rsidRDefault="00474749" w:rsidP="00474749">
            <w:pPr>
              <w:pStyle w:val="TableCell"/>
              <w:jc w:val="center"/>
            </w:pPr>
            <w:r>
              <w:t>92116</w:t>
            </w:r>
          </w:p>
        </w:tc>
        <w:tc>
          <w:tcPr>
            <w:tcW w:w="791" w:type="dxa"/>
          </w:tcPr>
          <w:p w14:paraId="78C0B372" w14:textId="77777777" w:rsidR="00474749" w:rsidRDefault="00474749" w:rsidP="00474749">
            <w:pPr>
              <w:pStyle w:val="TableCell"/>
              <w:jc w:val="center"/>
            </w:pPr>
            <w:r>
              <w:t>2310</w:t>
            </w:r>
          </w:p>
        </w:tc>
        <w:tc>
          <w:tcPr>
            <w:tcW w:w="6547" w:type="dxa"/>
          </w:tcPr>
          <w:p w14:paraId="78C0B373" w14:textId="77777777" w:rsidR="00474749" w:rsidRDefault="00474749" w:rsidP="00474749">
            <w:pPr>
              <w:pStyle w:val="TableCell"/>
              <w:jc w:val="left"/>
            </w:pPr>
            <w:r>
              <w:t>Dotacja celowa przekazana gminie na zadania bieżące realizowane na podstawie porozumień (umów) między jednostkami samorządu terytorialnego</w:t>
            </w:r>
          </w:p>
          <w:p w14:paraId="78C0B374" w14:textId="77777777" w:rsidR="00474749" w:rsidRDefault="00474749" w:rsidP="00474749">
            <w:pPr>
              <w:pStyle w:val="TableCell"/>
              <w:jc w:val="left"/>
            </w:pPr>
            <w:r>
              <w:t>Gmina Lesko (Powiatowa i Miejska Biblioteka Publiczna w Lesku)</w:t>
            </w:r>
          </w:p>
        </w:tc>
        <w:tc>
          <w:tcPr>
            <w:tcW w:w="1008" w:type="dxa"/>
          </w:tcPr>
          <w:p w14:paraId="78C0B375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76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77" w14:textId="77777777" w:rsidR="00474749" w:rsidRDefault="00474749" w:rsidP="00474749">
            <w:pPr>
              <w:pStyle w:val="TableCell"/>
            </w:pPr>
            <w:r>
              <w:t>30 000,00</w:t>
            </w:r>
          </w:p>
        </w:tc>
        <w:tc>
          <w:tcPr>
            <w:tcW w:w="1008" w:type="dxa"/>
          </w:tcPr>
          <w:p w14:paraId="78C0B378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79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7A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14:paraId="78C0B388" w14:textId="77777777" w:rsidTr="00FC6DA2">
        <w:trPr>
          <w:jc w:val="center"/>
        </w:trPr>
        <w:tc>
          <w:tcPr>
            <w:tcW w:w="563" w:type="dxa"/>
          </w:tcPr>
          <w:p w14:paraId="78C0B37C" w14:textId="77777777" w:rsidR="00474749" w:rsidRDefault="00474749" w:rsidP="00474749">
            <w:pPr>
              <w:pStyle w:val="TableCell"/>
              <w:jc w:val="center"/>
            </w:pPr>
            <w:r>
              <w:t>921</w:t>
            </w:r>
          </w:p>
        </w:tc>
        <w:tc>
          <w:tcPr>
            <w:tcW w:w="775" w:type="dxa"/>
          </w:tcPr>
          <w:p w14:paraId="78C0B37D" w14:textId="77777777" w:rsidR="00474749" w:rsidRDefault="00474749" w:rsidP="00474749">
            <w:pPr>
              <w:pStyle w:val="TableCell"/>
              <w:jc w:val="center"/>
            </w:pPr>
            <w:r>
              <w:t>92120</w:t>
            </w:r>
          </w:p>
        </w:tc>
        <w:tc>
          <w:tcPr>
            <w:tcW w:w="791" w:type="dxa"/>
          </w:tcPr>
          <w:p w14:paraId="78C0B37E" w14:textId="77777777" w:rsidR="00474749" w:rsidRDefault="00474749" w:rsidP="00474749">
            <w:pPr>
              <w:pStyle w:val="TableCell"/>
              <w:jc w:val="center"/>
            </w:pPr>
            <w:r>
              <w:t>6570</w:t>
            </w:r>
          </w:p>
        </w:tc>
        <w:tc>
          <w:tcPr>
            <w:tcW w:w="6547" w:type="dxa"/>
          </w:tcPr>
          <w:p w14:paraId="78C0B37F" w14:textId="77777777" w:rsidR="00474749" w:rsidRDefault="00474749" w:rsidP="00474749">
            <w:pPr>
              <w:pStyle w:val="TableCell"/>
              <w:jc w:val="left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  <w:p w14:paraId="78C0B380" w14:textId="77777777" w:rsidR="00474749" w:rsidRDefault="00474749" w:rsidP="00474749">
            <w:pPr>
              <w:pStyle w:val="TableCell"/>
              <w:jc w:val="left"/>
            </w:pPr>
            <w:r>
              <w:t xml:space="preserve">Parafia Hoczew </w:t>
            </w:r>
          </w:p>
          <w:p w14:paraId="78C0B381" w14:textId="77777777" w:rsidR="00474749" w:rsidRDefault="00474749" w:rsidP="00474749">
            <w:pPr>
              <w:pStyle w:val="TableCell"/>
              <w:jc w:val="left"/>
            </w:pPr>
          </w:p>
        </w:tc>
        <w:tc>
          <w:tcPr>
            <w:tcW w:w="1008" w:type="dxa"/>
          </w:tcPr>
          <w:p w14:paraId="78C0B382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83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84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14:paraId="78C0B385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86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87" w14:textId="77777777" w:rsidR="00474749" w:rsidRDefault="000C1B7C" w:rsidP="00474749">
            <w:pPr>
              <w:pStyle w:val="TableCell"/>
            </w:pPr>
            <w:r>
              <w:t>254 981,88</w:t>
            </w:r>
          </w:p>
        </w:tc>
      </w:tr>
      <w:tr w:rsidR="00474749" w14:paraId="78C0B390" w14:textId="77777777" w:rsidTr="00FC6DA2">
        <w:trPr>
          <w:jc w:val="center"/>
        </w:trPr>
        <w:tc>
          <w:tcPr>
            <w:tcW w:w="8676" w:type="dxa"/>
            <w:gridSpan w:val="4"/>
            <w:shd w:val="clear" w:color="auto" w:fill="3C3F49"/>
          </w:tcPr>
          <w:p w14:paraId="78C0B389" w14:textId="77777777" w:rsidR="00474749" w:rsidRDefault="00474749" w:rsidP="00474749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008" w:type="dxa"/>
          </w:tcPr>
          <w:p w14:paraId="78C0B38A" w14:textId="77777777" w:rsidR="00474749" w:rsidRDefault="00474749" w:rsidP="0047474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3" w:type="dxa"/>
          </w:tcPr>
          <w:p w14:paraId="78C0B38B" w14:textId="77777777" w:rsidR="00474749" w:rsidRDefault="00474749" w:rsidP="0047474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91" w:type="dxa"/>
          </w:tcPr>
          <w:p w14:paraId="78C0B38C" w14:textId="761B8817" w:rsidR="00474749" w:rsidRDefault="001D55C1" w:rsidP="0047474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824 841,02</w:t>
            </w:r>
          </w:p>
        </w:tc>
        <w:tc>
          <w:tcPr>
            <w:tcW w:w="1008" w:type="dxa"/>
          </w:tcPr>
          <w:p w14:paraId="78C0B38D" w14:textId="77777777" w:rsidR="00474749" w:rsidRDefault="008500E6" w:rsidP="0047474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829 619,92</w:t>
            </w:r>
          </w:p>
        </w:tc>
        <w:tc>
          <w:tcPr>
            <w:tcW w:w="1133" w:type="dxa"/>
          </w:tcPr>
          <w:p w14:paraId="78C0B38E" w14:textId="77777777" w:rsidR="00474749" w:rsidRDefault="00474749" w:rsidP="0047474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91" w:type="dxa"/>
          </w:tcPr>
          <w:p w14:paraId="78C0B38F" w14:textId="77777777" w:rsidR="00474749" w:rsidRDefault="000C1B7C" w:rsidP="0047474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326 032,44</w:t>
            </w:r>
          </w:p>
        </w:tc>
      </w:tr>
    </w:tbl>
    <w:p w14:paraId="78C0B391" w14:textId="77777777" w:rsidR="007B06F9" w:rsidRDefault="007B06F9" w:rsidP="00C41388"/>
    <w:sectPr w:rsidR="007B06F9" w:rsidSect="00BA14EF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41"/>
    <w:rsid w:val="00064BBF"/>
    <w:rsid w:val="00065285"/>
    <w:rsid w:val="000C1B7C"/>
    <w:rsid w:val="001D55C1"/>
    <w:rsid w:val="002271B5"/>
    <w:rsid w:val="00244423"/>
    <w:rsid w:val="002A70E2"/>
    <w:rsid w:val="00323D25"/>
    <w:rsid w:val="00385201"/>
    <w:rsid w:val="003D3D8B"/>
    <w:rsid w:val="00436F56"/>
    <w:rsid w:val="00474749"/>
    <w:rsid w:val="004805D2"/>
    <w:rsid w:val="004D42AA"/>
    <w:rsid w:val="004E0641"/>
    <w:rsid w:val="00531D02"/>
    <w:rsid w:val="005665F5"/>
    <w:rsid w:val="006A3E26"/>
    <w:rsid w:val="007B06F9"/>
    <w:rsid w:val="007C31CB"/>
    <w:rsid w:val="007F2E65"/>
    <w:rsid w:val="008500E6"/>
    <w:rsid w:val="008807D6"/>
    <w:rsid w:val="00894FE6"/>
    <w:rsid w:val="0097704A"/>
    <w:rsid w:val="00982EFF"/>
    <w:rsid w:val="009A73B3"/>
    <w:rsid w:val="009B4BAB"/>
    <w:rsid w:val="00A223B3"/>
    <w:rsid w:val="00A53A5A"/>
    <w:rsid w:val="00A97BCF"/>
    <w:rsid w:val="00AA6BA9"/>
    <w:rsid w:val="00AC2D16"/>
    <w:rsid w:val="00BA14EF"/>
    <w:rsid w:val="00BC44E9"/>
    <w:rsid w:val="00C21080"/>
    <w:rsid w:val="00C41388"/>
    <w:rsid w:val="00D40600"/>
    <w:rsid w:val="00DB653D"/>
    <w:rsid w:val="00E00022"/>
    <w:rsid w:val="00E009E0"/>
    <w:rsid w:val="00EE1569"/>
    <w:rsid w:val="00F15A50"/>
    <w:rsid w:val="00F95DD2"/>
    <w:rsid w:val="00FB5262"/>
    <w:rsid w:val="00FC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B2C9"/>
  <w15:chartTrackingRefBased/>
  <w15:docId w15:val="{1F6467E5-C353-4E39-8DFC-E0E047B6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E0641"/>
    <w:pPr>
      <w:spacing w:line="276" w:lineRule="auto"/>
      <w:jc w:val="both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rsid w:val="004E0641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character" w:customStyle="1" w:styleId="TytuZnak">
    <w:name w:val="Tytuł Znak"/>
    <w:basedOn w:val="Domylnaczcionkaakapitu"/>
    <w:link w:val="Tytu"/>
    <w:rsid w:val="004E0641"/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paragraph" w:customStyle="1" w:styleId="TableHeading">
    <w:name w:val="TableHeading"/>
    <w:basedOn w:val="Normalny"/>
    <w:rsid w:val="004E0641"/>
    <w:pPr>
      <w:spacing w:after="0"/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uiPriority w:val="99"/>
    <w:rsid w:val="004E0641"/>
    <w:pPr>
      <w:spacing w:after="0"/>
      <w:jc w:val="right"/>
    </w:pPr>
    <w:rPr>
      <w:sz w:val="15"/>
      <w:szCs w:val="15"/>
    </w:rPr>
  </w:style>
  <w:style w:type="paragraph" w:customStyle="1" w:styleId="TableAttachment">
    <w:name w:val="TableAttachment"/>
    <w:basedOn w:val="Normalny"/>
    <w:rsid w:val="004E0641"/>
    <w:pPr>
      <w:jc w:val="right"/>
    </w:pPr>
    <w:rPr>
      <w:b/>
      <w:sz w:val="18"/>
      <w:szCs w:val="18"/>
    </w:rPr>
  </w:style>
  <w:style w:type="table" w:styleId="Tabela-Prosty1">
    <w:name w:val="Table Simple 1"/>
    <w:basedOn w:val="Standardowy"/>
    <w:rsid w:val="004E06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styleId="Tekstdymka">
    <w:name w:val="Balloon Text"/>
    <w:basedOn w:val="Normalny"/>
    <w:link w:val="TekstdymkaZnak"/>
    <w:uiPriority w:val="99"/>
    <w:semiHidden/>
    <w:unhideWhenUsed/>
    <w:rsid w:val="0089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FE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FN-01</dc:creator>
  <cp:keywords/>
  <dc:description/>
  <cp:lastModifiedBy>Anna Sawa</cp:lastModifiedBy>
  <cp:revision>3</cp:revision>
  <cp:lastPrinted>2025-03-19T14:15:00Z</cp:lastPrinted>
  <dcterms:created xsi:type="dcterms:W3CDTF">2025-07-07T14:00:00Z</dcterms:created>
  <dcterms:modified xsi:type="dcterms:W3CDTF">2025-07-07T14:04:00Z</dcterms:modified>
</cp:coreProperties>
</file>